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CF4C" w14:textId="77777777" w:rsidR="00A03BFC" w:rsidRPr="00A03BFC" w:rsidRDefault="00A03BFC" w:rsidP="00A03BFC">
      <w:pPr>
        <w:pStyle w:val="2"/>
        <w:spacing w:before="100" w:after="0" w:line="360" w:lineRule="auto"/>
        <w:rPr>
          <w:rFonts w:ascii="Times New Roman" w:eastAsia="宋体" w:hAnsi="Times New Roman" w:cs="Times New Roman"/>
          <w:color w:val="auto"/>
          <w:sz w:val="28"/>
        </w:rPr>
      </w:pPr>
      <w:bookmarkStart w:id="0" w:name="_Toc180513711"/>
      <w:bookmarkStart w:id="1" w:name="_Toc182577508"/>
      <w:r w:rsidRPr="00A03BFC">
        <w:rPr>
          <w:rFonts w:ascii="Times New Roman" w:eastAsia="宋体" w:hAnsi="Times New Roman" w:cs="Times New Roman" w:hint="eastAsia"/>
          <w:color w:val="auto"/>
          <w:sz w:val="28"/>
        </w:rPr>
        <w:t>附件</w:t>
      </w:r>
      <w:r w:rsidRPr="00A03BFC">
        <w:rPr>
          <w:rFonts w:ascii="Times New Roman" w:eastAsia="宋体" w:hAnsi="Times New Roman" w:cs="Times New Roman" w:hint="eastAsia"/>
          <w:color w:val="auto"/>
          <w:sz w:val="28"/>
        </w:rPr>
        <w:t>1</w:t>
      </w:r>
      <w:r w:rsidRPr="00A03BFC">
        <w:rPr>
          <w:rFonts w:ascii="Times New Roman" w:eastAsia="宋体" w:hAnsi="Times New Roman" w:cs="Times New Roman" w:hint="eastAsia"/>
          <w:color w:val="auto"/>
          <w:sz w:val="28"/>
        </w:rPr>
        <w:t>：招标公告附表</w:t>
      </w:r>
      <w:bookmarkEnd w:id="0"/>
      <w:bookmarkEnd w:id="1"/>
    </w:p>
    <w:tbl>
      <w:tblPr>
        <w:tblW w:w="5013" w:type="pct"/>
        <w:tblLook w:val="04A0" w:firstRow="1" w:lastRow="0" w:firstColumn="1" w:lastColumn="0" w:noHBand="0" w:noVBand="1"/>
      </w:tblPr>
      <w:tblGrid>
        <w:gridCol w:w="795"/>
        <w:gridCol w:w="725"/>
        <w:gridCol w:w="780"/>
        <w:gridCol w:w="940"/>
        <w:gridCol w:w="1594"/>
        <w:gridCol w:w="864"/>
        <w:gridCol w:w="1412"/>
        <w:gridCol w:w="2911"/>
        <w:gridCol w:w="702"/>
        <w:gridCol w:w="945"/>
        <w:gridCol w:w="523"/>
        <w:gridCol w:w="470"/>
        <w:gridCol w:w="853"/>
        <w:gridCol w:w="470"/>
      </w:tblGrid>
      <w:tr w:rsidR="00A03BFC" w:rsidRPr="00A03BFC" w14:paraId="63F90FA1" w14:textId="77777777" w:rsidTr="0097608B">
        <w:trPr>
          <w:trHeight w:val="751"/>
        </w:trPr>
        <w:tc>
          <w:tcPr>
            <w:tcW w:w="2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8E4751"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包件号</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52A472"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种类</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7BA830"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细目</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F04687"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物资名称</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CE8415"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规格型号</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ADE7B4"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计量单位</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9EC892"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需求数量</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815D42"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资格条件</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E38D1D"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交货地点</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A946BC"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收货人</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0B72CA"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交货状态</w:t>
            </w:r>
          </w:p>
        </w:tc>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3F76B7"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交货条件</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BA2152"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交货期</w:t>
            </w:r>
          </w:p>
        </w:tc>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9D34A3" w14:textId="77777777" w:rsidR="00A03BFC" w:rsidRPr="00A03BFC" w:rsidRDefault="00A03BFC" w:rsidP="0097608B">
            <w:pPr>
              <w:widowControl/>
              <w:jc w:val="center"/>
              <w:textAlignment w:val="center"/>
              <w:rPr>
                <w:rFonts w:ascii="宋体" w:hAnsi="宋体" w:cs="宋体" w:hint="eastAsia"/>
                <w:b/>
                <w:bCs/>
                <w:sz w:val="20"/>
                <w:szCs w:val="20"/>
              </w:rPr>
            </w:pPr>
            <w:r w:rsidRPr="00A03BFC">
              <w:rPr>
                <w:rFonts w:ascii="宋体" w:hAnsi="宋体" w:cs="宋体" w:hint="eastAsia"/>
                <w:b/>
                <w:bCs/>
                <w:kern w:val="0"/>
                <w:sz w:val="20"/>
                <w:szCs w:val="20"/>
                <w:lang w:bidi="ar"/>
              </w:rPr>
              <w:t>备注</w:t>
            </w:r>
          </w:p>
        </w:tc>
      </w:tr>
      <w:tr w:rsidR="00A03BFC" w:rsidRPr="00A03BFC" w14:paraId="43C4F857" w14:textId="77777777" w:rsidTr="0097608B">
        <w:trPr>
          <w:trHeight w:val="759"/>
        </w:trPr>
        <w:tc>
          <w:tcPr>
            <w:tcW w:w="284" w:type="pct"/>
            <w:vMerge/>
            <w:tcBorders>
              <w:top w:val="single" w:sz="4" w:space="0" w:color="auto"/>
              <w:left w:val="single" w:sz="4" w:space="0" w:color="auto"/>
              <w:bottom w:val="single" w:sz="4" w:space="0" w:color="000000"/>
              <w:right w:val="single" w:sz="4" w:space="0" w:color="000000"/>
            </w:tcBorders>
            <w:shd w:val="clear" w:color="auto" w:fill="auto"/>
            <w:vAlign w:val="center"/>
          </w:tcPr>
          <w:p w14:paraId="64D97917" w14:textId="77777777" w:rsidR="00A03BFC" w:rsidRPr="00A03BFC" w:rsidRDefault="00A03BFC" w:rsidP="0097608B">
            <w:pPr>
              <w:jc w:val="center"/>
              <w:rPr>
                <w:rFonts w:ascii="宋体" w:hAnsi="宋体" w:cs="宋体" w:hint="eastAsia"/>
                <w:b/>
                <w:bCs/>
                <w:sz w:val="20"/>
                <w:szCs w:val="20"/>
              </w:rPr>
            </w:pPr>
          </w:p>
        </w:tc>
        <w:tc>
          <w:tcPr>
            <w:tcW w:w="259"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060763E4" w14:textId="77777777" w:rsidR="00A03BFC" w:rsidRPr="00A03BFC" w:rsidRDefault="00A03BFC" w:rsidP="0097608B">
            <w:pPr>
              <w:jc w:val="center"/>
              <w:rPr>
                <w:rFonts w:ascii="宋体" w:hAnsi="宋体" w:cs="宋体" w:hint="eastAsia"/>
                <w:b/>
                <w:bCs/>
                <w:sz w:val="20"/>
                <w:szCs w:val="20"/>
              </w:rPr>
            </w:pPr>
          </w:p>
        </w:tc>
        <w:tc>
          <w:tcPr>
            <w:tcW w:w="279"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648FD0F5" w14:textId="77777777" w:rsidR="00A03BFC" w:rsidRPr="00A03BFC" w:rsidRDefault="00A03BFC" w:rsidP="0097608B">
            <w:pPr>
              <w:jc w:val="center"/>
              <w:rPr>
                <w:rFonts w:ascii="宋体" w:hAnsi="宋体" w:cs="宋体" w:hint="eastAsia"/>
                <w:b/>
                <w:bCs/>
                <w:sz w:val="20"/>
                <w:szCs w:val="20"/>
              </w:rPr>
            </w:pPr>
          </w:p>
        </w:tc>
        <w:tc>
          <w:tcPr>
            <w:tcW w:w="336"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7C502A81" w14:textId="77777777" w:rsidR="00A03BFC" w:rsidRPr="00A03BFC" w:rsidRDefault="00A03BFC" w:rsidP="0097608B">
            <w:pPr>
              <w:jc w:val="center"/>
              <w:rPr>
                <w:rFonts w:ascii="宋体" w:hAnsi="宋体" w:cs="宋体" w:hint="eastAsia"/>
                <w:b/>
                <w:bCs/>
                <w:sz w:val="20"/>
                <w:szCs w:val="20"/>
              </w:rPr>
            </w:pPr>
          </w:p>
        </w:tc>
        <w:tc>
          <w:tcPr>
            <w:tcW w:w="570"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2A7B9F76" w14:textId="77777777" w:rsidR="00A03BFC" w:rsidRPr="00A03BFC" w:rsidRDefault="00A03BFC" w:rsidP="0097608B">
            <w:pPr>
              <w:jc w:val="center"/>
              <w:rPr>
                <w:rFonts w:ascii="宋体" w:hAnsi="宋体" w:cs="宋体" w:hint="eastAsia"/>
                <w:b/>
                <w:bCs/>
                <w:sz w:val="20"/>
                <w:szCs w:val="20"/>
              </w:rPr>
            </w:pPr>
          </w:p>
        </w:tc>
        <w:tc>
          <w:tcPr>
            <w:tcW w:w="309"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63A12A70" w14:textId="77777777" w:rsidR="00A03BFC" w:rsidRPr="00A03BFC" w:rsidRDefault="00A03BFC" w:rsidP="0097608B">
            <w:pPr>
              <w:jc w:val="center"/>
              <w:rPr>
                <w:rFonts w:ascii="宋体" w:hAnsi="宋体" w:cs="宋体" w:hint="eastAsia"/>
                <w:b/>
                <w:bCs/>
                <w:sz w:val="20"/>
                <w:szCs w:val="20"/>
              </w:rPr>
            </w:pPr>
          </w:p>
        </w:tc>
        <w:tc>
          <w:tcPr>
            <w:tcW w:w="505"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38E5E9D9" w14:textId="77777777" w:rsidR="00A03BFC" w:rsidRPr="00A03BFC" w:rsidRDefault="00A03BFC" w:rsidP="0097608B">
            <w:pPr>
              <w:jc w:val="center"/>
              <w:rPr>
                <w:rFonts w:ascii="宋体" w:hAnsi="宋体" w:cs="宋体" w:hint="eastAsia"/>
                <w:b/>
                <w:bCs/>
                <w:sz w:val="20"/>
                <w:szCs w:val="20"/>
              </w:rPr>
            </w:pPr>
          </w:p>
        </w:tc>
        <w:tc>
          <w:tcPr>
            <w:tcW w:w="1041"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6748F788" w14:textId="77777777" w:rsidR="00A03BFC" w:rsidRPr="00A03BFC" w:rsidRDefault="00A03BFC" w:rsidP="0097608B">
            <w:pPr>
              <w:jc w:val="center"/>
              <w:rPr>
                <w:rFonts w:ascii="宋体" w:hAnsi="宋体" w:cs="宋体" w:hint="eastAsia"/>
                <w:b/>
                <w:bCs/>
                <w:sz w:val="20"/>
                <w:szCs w:val="20"/>
              </w:rPr>
            </w:pPr>
          </w:p>
        </w:tc>
        <w:tc>
          <w:tcPr>
            <w:tcW w:w="251"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754D041B" w14:textId="77777777" w:rsidR="00A03BFC" w:rsidRPr="00A03BFC" w:rsidRDefault="00A03BFC" w:rsidP="0097608B">
            <w:pPr>
              <w:jc w:val="center"/>
              <w:rPr>
                <w:rFonts w:ascii="宋体" w:hAnsi="宋体" w:cs="宋体" w:hint="eastAsia"/>
                <w:b/>
                <w:bCs/>
                <w:sz w:val="20"/>
                <w:szCs w:val="20"/>
              </w:rPr>
            </w:pPr>
          </w:p>
        </w:tc>
        <w:tc>
          <w:tcPr>
            <w:tcW w:w="338"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26A368A3" w14:textId="77777777" w:rsidR="00A03BFC" w:rsidRPr="00A03BFC" w:rsidRDefault="00A03BFC" w:rsidP="0097608B">
            <w:pPr>
              <w:jc w:val="center"/>
              <w:rPr>
                <w:rFonts w:ascii="宋体" w:hAnsi="宋体" w:cs="宋体" w:hint="eastAsia"/>
                <w:b/>
                <w:bCs/>
                <w:sz w:val="20"/>
                <w:szCs w:val="20"/>
              </w:rPr>
            </w:pPr>
          </w:p>
        </w:tc>
        <w:tc>
          <w:tcPr>
            <w:tcW w:w="187"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65F1ED2F" w14:textId="77777777" w:rsidR="00A03BFC" w:rsidRPr="00A03BFC" w:rsidRDefault="00A03BFC" w:rsidP="0097608B">
            <w:pPr>
              <w:jc w:val="center"/>
              <w:rPr>
                <w:rFonts w:ascii="宋体" w:hAnsi="宋体" w:cs="宋体" w:hint="eastAsia"/>
                <w:b/>
                <w:bCs/>
                <w:sz w:val="20"/>
                <w:szCs w:val="20"/>
              </w:rPr>
            </w:pPr>
          </w:p>
        </w:tc>
        <w:tc>
          <w:tcPr>
            <w:tcW w:w="168"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0D251837" w14:textId="77777777" w:rsidR="00A03BFC" w:rsidRPr="00A03BFC" w:rsidRDefault="00A03BFC" w:rsidP="0097608B">
            <w:pPr>
              <w:jc w:val="center"/>
              <w:rPr>
                <w:rFonts w:ascii="宋体" w:hAnsi="宋体" w:cs="宋体" w:hint="eastAsia"/>
                <w:b/>
                <w:bCs/>
                <w:sz w:val="20"/>
                <w:szCs w:val="20"/>
              </w:rPr>
            </w:pPr>
          </w:p>
        </w:tc>
        <w:tc>
          <w:tcPr>
            <w:tcW w:w="305"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631EBE49" w14:textId="77777777" w:rsidR="00A03BFC" w:rsidRPr="00A03BFC" w:rsidRDefault="00A03BFC" w:rsidP="0097608B">
            <w:pPr>
              <w:jc w:val="center"/>
              <w:rPr>
                <w:rFonts w:ascii="宋体" w:hAnsi="宋体" w:cs="宋体" w:hint="eastAsia"/>
                <w:b/>
                <w:bCs/>
                <w:sz w:val="20"/>
                <w:szCs w:val="20"/>
              </w:rPr>
            </w:pPr>
          </w:p>
        </w:tc>
        <w:tc>
          <w:tcPr>
            <w:tcW w:w="168" w:type="pct"/>
            <w:vMerge/>
            <w:tcBorders>
              <w:top w:val="single" w:sz="4" w:space="0" w:color="auto"/>
              <w:left w:val="single" w:sz="4" w:space="0" w:color="000000"/>
              <w:bottom w:val="single" w:sz="4" w:space="0" w:color="000000"/>
              <w:right w:val="single" w:sz="4" w:space="0" w:color="auto"/>
            </w:tcBorders>
            <w:shd w:val="clear" w:color="auto" w:fill="auto"/>
            <w:vAlign w:val="center"/>
          </w:tcPr>
          <w:p w14:paraId="2D76DB3A" w14:textId="77777777" w:rsidR="00A03BFC" w:rsidRPr="00A03BFC" w:rsidRDefault="00A03BFC" w:rsidP="0097608B">
            <w:pPr>
              <w:jc w:val="center"/>
              <w:rPr>
                <w:rFonts w:ascii="宋体" w:hAnsi="宋体" w:cs="宋体" w:hint="eastAsia"/>
                <w:b/>
                <w:bCs/>
                <w:sz w:val="20"/>
                <w:szCs w:val="20"/>
              </w:rPr>
            </w:pPr>
          </w:p>
        </w:tc>
      </w:tr>
      <w:tr w:rsidR="00A03BFC" w:rsidRPr="00A03BFC" w14:paraId="0625689C" w14:textId="77777777" w:rsidTr="0097608B">
        <w:trPr>
          <w:trHeight w:val="1884"/>
        </w:trPr>
        <w:tc>
          <w:tcPr>
            <w:tcW w:w="2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780B4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SSF01</w:t>
            </w:r>
          </w:p>
        </w:tc>
        <w:tc>
          <w:tcPr>
            <w:tcW w:w="2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549AC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站前工程</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C36A63"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桥梁伸缩装置</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52F8F"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快速更换橡胶带伸缩缝</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E4163"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通桥(2018)8370无</w:t>
            </w:r>
            <w:proofErr w:type="gramStart"/>
            <w:r w:rsidRPr="00A03BFC">
              <w:rPr>
                <w:rFonts w:ascii="宋体" w:hAnsi="宋体" w:cs="宋体" w:hint="eastAsia"/>
                <w:kern w:val="0"/>
                <w:sz w:val="20"/>
                <w:szCs w:val="20"/>
                <w:lang w:bidi="ar"/>
              </w:rPr>
              <w:t>砟</w:t>
            </w:r>
            <w:proofErr w:type="gramEnd"/>
            <w:r w:rsidRPr="00A03BFC">
              <w:rPr>
                <w:rFonts w:ascii="宋体" w:hAnsi="宋体" w:cs="宋体" w:hint="eastAsia"/>
                <w:kern w:val="0"/>
                <w:sz w:val="20"/>
                <w:szCs w:val="20"/>
                <w:lang w:bidi="ar"/>
              </w:rPr>
              <w:t>TSSF-K-W ≤200mm铝合金</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F54E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m</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8BE8B"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2487.3</w:t>
            </w:r>
          </w:p>
        </w:tc>
        <w:tc>
          <w:tcPr>
            <w:tcW w:w="10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529CCF" w14:textId="77777777" w:rsidR="00A03BFC" w:rsidRPr="00A03BFC" w:rsidRDefault="00A03BFC" w:rsidP="0097608B">
            <w:pPr>
              <w:widowControl/>
              <w:jc w:val="left"/>
              <w:textAlignment w:val="center"/>
              <w:rPr>
                <w:rFonts w:ascii="宋体" w:hAnsi="宋体" w:cs="宋体" w:hint="eastAsia"/>
                <w:sz w:val="20"/>
                <w:szCs w:val="20"/>
              </w:rPr>
            </w:pPr>
            <w:r w:rsidRPr="00A03BFC">
              <w:rPr>
                <w:rStyle w:val="font31"/>
                <w:color w:val="auto"/>
                <w:lang w:bidi="ar"/>
              </w:rPr>
              <w:t>1.</w:t>
            </w:r>
            <w:r w:rsidRPr="00A03BFC">
              <w:rPr>
                <w:rStyle w:val="font31"/>
                <w:color w:val="auto"/>
                <w:lang w:bidi="ar"/>
              </w:rPr>
              <w:t>投标人须为在中华人民共和国境内依法注册，具有法人资格的生产商。</w:t>
            </w:r>
            <w:r w:rsidRPr="00A03BFC">
              <w:rPr>
                <w:rStyle w:val="font31"/>
                <w:color w:val="auto"/>
                <w:lang w:bidi="ar"/>
              </w:rPr>
              <w:t xml:space="preserve">                   2.</w:t>
            </w:r>
            <w:r w:rsidRPr="00A03BFC">
              <w:rPr>
                <w:rStyle w:val="font31"/>
                <w:color w:val="auto"/>
                <w:lang w:bidi="ar"/>
              </w:rPr>
              <w:t>财务能力要求：投标人须提供近</w:t>
            </w:r>
            <w:r w:rsidRPr="00A03BFC">
              <w:rPr>
                <w:rStyle w:val="font31"/>
                <w:rFonts w:ascii="宋体" w:hAnsi="宋体"/>
                <w:color w:val="auto"/>
                <w:sz w:val="20"/>
                <w:szCs w:val="20"/>
                <w:lang w:bidi="ar"/>
              </w:rPr>
              <w:t>3</w:t>
            </w:r>
            <w:r w:rsidRPr="00A03BFC">
              <w:rPr>
                <w:rStyle w:val="font31"/>
                <w:color w:val="auto"/>
                <w:lang w:bidi="ar"/>
              </w:rPr>
              <w:t>年（</w:t>
            </w:r>
            <w:r w:rsidRPr="00A03BFC">
              <w:rPr>
                <w:rStyle w:val="font41"/>
                <w:rFonts w:hint="default"/>
                <w:color w:val="auto"/>
                <w:lang w:bidi="ar"/>
              </w:rPr>
              <w:t>2021年～2023年）任意一年经会计师事务所或者审计机构审计的符合国家规定的财务报表。                            3.供货业绩要求：投标人须具</w:t>
            </w:r>
            <w:r w:rsidRPr="00A03BFC">
              <w:rPr>
                <w:rStyle w:val="font41"/>
                <w:rFonts w:hint="default"/>
                <w:color w:val="auto"/>
                <w:lang w:bidi="ar"/>
              </w:rPr>
              <w:lastRenderedPageBreak/>
              <w:t>有近五年（2020年5月至投标截止时间，以采购合同签订时间为准）至少一份铁路或其他交通建设项目快速更换橡胶带伸缩缝的供货业绩，单个合同数量不少于8500米，并提供相应的中标通知书、合同协议书、材料进场验收证书（或验收文件等）或</w:t>
            </w:r>
            <w:r w:rsidRPr="00A03BFC">
              <w:rPr>
                <w:rStyle w:val="font31"/>
                <w:color w:val="auto"/>
                <w:lang w:bidi="ar"/>
              </w:rPr>
              <w:t>用户使用证明。</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6818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lastRenderedPageBreak/>
              <w:t>保定市雄县</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3C0BA"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中铁电气化</w:t>
            </w:r>
            <w:proofErr w:type="gramStart"/>
            <w:r w:rsidRPr="00A03BFC">
              <w:rPr>
                <w:rFonts w:ascii="宋体" w:hAnsi="宋体" w:cs="宋体" w:hint="eastAsia"/>
                <w:kern w:val="0"/>
                <w:sz w:val="20"/>
                <w:szCs w:val="20"/>
                <w:lang w:bidi="ar"/>
              </w:rPr>
              <w:t>局雄保一</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5919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FF90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2000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6D424" w14:textId="77777777" w:rsidR="00A03BFC" w:rsidRPr="00A03BFC" w:rsidRDefault="00A03BFC" w:rsidP="0097608B">
            <w:pPr>
              <w:jc w:val="center"/>
              <w:rPr>
                <w:rFonts w:ascii="宋体" w:hAnsi="宋体" w:cs="宋体" w:hint="eastAsia"/>
                <w:sz w:val="20"/>
                <w:szCs w:val="20"/>
              </w:rPr>
            </w:pPr>
          </w:p>
        </w:tc>
      </w:tr>
      <w:tr w:rsidR="00A03BFC" w:rsidRPr="00A03BFC" w14:paraId="537789CD" w14:textId="77777777" w:rsidTr="0097608B">
        <w:trPr>
          <w:trHeight w:val="1509"/>
        </w:trPr>
        <w:tc>
          <w:tcPr>
            <w:tcW w:w="2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AE1FD" w14:textId="77777777" w:rsidR="00A03BFC" w:rsidRPr="00A03BFC" w:rsidRDefault="00A03BFC" w:rsidP="0097608B">
            <w:pPr>
              <w:jc w:val="center"/>
              <w:rPr>
                <w:rFonts w:ascii="宋体" w:hAnsi="宋体" w:cs="宋体" w:hint="eastAsia"/>
                <w:sz w:val="20"/>
                <w:szCs w:val="20"/>
              </w:rPr>
            </w:pPr>
          </w:p>
        </w:tc>
        <w:tc>
          <w:tcPr>
            <w:tcW w:w="2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2CA563" w14:textId="77777777" w:rsidR="00A03BFC" w:rsidRPr="00A03BFC" w:rsidRDefault="00A03BFC" w:rsidP="0097608B">
            <w:pPr>
              <w:jc w:val="center"/>
              <w:rPr>
                <w:rFonts w:ascii="宋体" w:hAnsi="宋体" w:cs="宋体" w:hint="eastAsia"/>
                <w:sz w:val="20"/>
                <w:szCs w:val="20"/>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1B82F"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3A82A"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快速更换橡胶带伸缩缝</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6F28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通桥(2018)8370无</w:t>
            </w:r>
            <w:proofErr w:type="gramStart"/>
            <w:r w:rsidRPr="00A03BFC">
              <w:rPr>
                <w:rFonts w:ascii="宋体" w:hAnsi="宋体" w:cs="宋体" w:hint="eastAsia"/>
                <w:kern w:val="0"/>
                <w:sz w:val="20"/>
                <w:szCs w:val="20"/>
                <w:lang w:bidi="ar"/>
              </w:rPr>
              <w:t>砟</w:t>
            </w:r>
            <w:proofErr w:type="gramEnd"/>
            <w:r w:rsidRPr="00A03BFC">
              <w:rPr>
                <w:rFonts w:ascii="宋体" w:hAnsi="宋体" w:cs="宋体" w:hint="eastAsia"/>
                <w:kern w:val="0"/>
                <w:sz w:val="20"/>
                <w:szCs w:val="20"/>
                <w:lang w:bidi="ar"/>
              </w:rPr>
              <w:t>TSSF-K-W ≤200mm铝合金</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20EE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m</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1F40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7828.7</w:t>
            </w:r>
          </w:p>
        </w:tc>
        <w:tc>
          <w:tcPr>
            <w:tcW w:w="10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AA686"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34CB5"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保定市清苑区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2700D"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六局雄保二</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19AAF"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FE13"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AD1DA"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185D2" w14:textId="77777777" w:rsidR="00A03BFC" w:rsidRPr="00A03BFC" w:rsidRDefault="00A03BFC" w:rsidP="0097608B">
            <w:pPr>
              <w:jc w:val="center"/>
              <w:rPr>
                <w:rFonts w:ascii="宋体" w:hAnsi="宋体" w:cs="宋体" w:hint="eastAsia"/>
                <w:sz w:val="20"/>
                <w:szCs w:val="20"/>
              </w:rPr>
            </w:pPr>
          </w:p>
        </w:tc>
      </w:tr>
      <w:tr w:rsidR="00A03BFC" w:rsidRPr="00A03BFC" w14:paraId="04E71A4E" w14:textId="77777777" w:rsidTr="0097608B">
        <w:trPr>
          <w:trHeight w:val="1884"/>
        </w:trPr>
        <w:tc>
          <w:tcPr>
            <w:tcW w:w="2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EE6660" w14:textId="77777777" w:rsidR="00A03BFC" w:rsidRPr="00A03BFC" w:rsidRDefault="00A03BFC" w:rsidP="0097608B">
            <w:pPr>
              <w:jc w:val="center"/>
              <w:rPr>
                <w:rFonts w:ascii="宋体" w:hAnsi="宋体" w:cs="宋体" w:hint="eastAsia"/>
                <w:sz w:val="20"/>
                <w:szCs w:val="20"/>
              </w:rPr>
            </w:pPr>
          </w:p>
        </w:tc>
        <w:tc>
          <w:tcPr>
            <w:tcW w:w="2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DA2FBD" w14:textId="77777777" w:rsidR="00A03BFC" w:rsidRPr="00A03BFC" w:rsidRDefault="00A03BFC" w:rsidP="0097608B">
            <w:pPr>
              <w:jc w:val="center"/>
              <w:rPr>
                <w:rFonts w:ascii="宋体" w:hAnsi="宋体" w:cs="宋体" w:hint="eastAsia"/>
                <w:sz w:val="20"/>
                <w:szCs w:val="20"/>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64EB6"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6691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快速更换橡胶带伸缩缝</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99FE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通桥(2018)8370无</w:t>
            </w:r>
            <w:proofErr w:type="gramStart"/>
            <w:r w:rsidRPr="00A03BFC">
              <w:rPr>
                <w:rFonts w:ascii="宋体" w:hAnsi="宋体" w:cs="宋体" w:hint="eastAsia"/>
                <w:kern w:val="0"/>
                <w:sz w:val="20"/>
                <w:szCs w:val="20"/>
                <w:lang w:bidi="ar"/>
              </w:rPr>
              <w:t>砟</w:t>
            </w:r>
            <w:proofErr w:type="gramEnd"/>
            <w:r w:rsidRPr="00A03BFC">
              <w:rPr>
                <w:rFonts w:ascii="宋体" w:hAnsi="宋体" w:cs="宋体" w:hint="eastAsia"/>
                <w:kern w:val="0"/>
                <w:sz w:val="20"/>
                <w:szCs w:val="20"/>
                <w:lang w:bidi="ar"/>
              </w:rPr>
              <w:t>TSSF-K-W ≤200mm铝合金</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8E60A"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m</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0E8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534.6</w:t>
            </w:r>
          </w:p>
        </w:tc>
        <w:tc>
          <w:tcPr>
            <w:tcW w:w="10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F7B3F"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820E9"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保定市清苑区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382C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六局雄保二</w:t>
            </w:r>
            <w:proofErr w:type="gramEnd"/>
            <w:r w:rsidRPr="00A03BFC">
              <w:rPr>
                <w:rFonts w:ascii="宋体" w:hAnsi="宋体" w:cs="宋体" w:hint="eastAsia"/>
                <w:kern w:val="0"/>
                <w:sz w:val="20"/>
                <w:szCs w:val="20"/>
                <w:lang w:bidi="ar"/>
              </w:rPr>
              <w:t>标项目部（石雄）</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C067A"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11A1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1A3F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B3402" w14:textId="77777777" w:rsidR="00A03BFC" w:rsidRPr="00A03BFC" w:rsidRDefault="00A03BFC" w:rsidP="0097608B">
            <w:pPr>
              <w:jc w:val="center"/>
              <w:rPr>
                <w:rFonts w:ascii="宋体" w:hAnsi="宋体" w:cs="宋体" w:hint="eastAsia"/>
                <w:sz w:val="20"/>
                <w:szCs w:val="20"/>
              </w:rPr>
            </w:pPr>
          </w:p>
        </w:tc>
      </w:tr>
      <w:tr w:rsidR="00A03BFC" w:rsidRPr="00A03BFC" w14:paraId="29B4E6ED" w14:textId="77777777" w:rsidTr="0097608B">
        <w:trPr>
          <w:trHeight w:val="1509"/>
        </w:trPr>
        <w:tc>
          <w:tcPr>
            <w:tcW w:w="2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E8D331" w14:textId="77777777" w:rsidR="00A03BFC" w:rsidRPr="00A03BFC" w:rsidRDefault="00A03BFC" w:rsidP="0097608B">
            <w:pPr>
              <w:jc w:val="center"/>
              <w:rPr>
                <w:rFonts w:ascii="宋体" w:hAnsi="宋体" w:cs="宋体" w:hint="eastAsia"/>
                <w:sz w:val="20"/>
                <w:szCs w:val="20"/>
              </w:rPr>
            </w:pPr>
          </w:p>
        </w:tc>
        <w:tc>
          <w:tcPr>
            <w:tcW w:w="2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FAC2C2" w14:textId="77777777" w:rsidR="00A03BFC" w:rsidRPr="00A03BFC" w:rsidRDefault="00A03BFC" w:rsidP="0097608B">
            <w:pPr>
              <w:jc w:val="center"/>
              <w:rPr>
                <w:rFonts w:ascii="宋体" w:hAnsi="宋体" w:cs="宋体" w:hint="eastAsia"/>
                <w:sz w:val="20"/>
                <w:szCs w:val="20"/>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0E8304"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4F1B7"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快速更换橡胶带伸缩缝</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9DB55"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通桥(2018)8370无</w:t>
            </w:r>
            <w:proofErr w:type="gramStart"/>
            <w:r w:rsidRPr="00A03BFC">
              <w:rPr>
                <w:rFonts w:ascii="宋体" w:hAnsi="宋体" w:cs="宋体" w:hint="eastAsia"/>
                <w:kern w:val="0"/>
                <w:sz w:val="20"/>
                <w:szCs w:val="20"/>
                <w:lang w:bidi="ar"/>
              </w:rPr>
              <w:t>砟</w:t>
            </w:r>
            <w:proofErr w:type="gramEnd"/>
            <w:r w:rsidRPr="00A03BFC">
              <w:rPr>
                <w:rFonts w:ascii="宋体" w:hAnsi="宋体" w:cs="宋体" w:hint="eastAsia"/>
                <w:kern w:val="0"/>
                <w:sz w:val="20"/>
                <w:szCs w:val="20"/>
                <w:lang w:bidi="ar"/>
              </w:rPr>
              <w:t>TSSF-K-W≤200mm铝合金</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054A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m</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B44A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6213.9</w:t>
            </w:r>
          </w:p>
        </w:tc>
        <w:tc>
          <w:tcPr>
            <w:tcW w:w="10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24D1C5"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04104"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保定市莲池区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B171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十四局雄保三</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2732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85AD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0A784"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75781" w14:textId="77777777" w:rsidR="00A03BFC" w:rsidRPr="00A03BFC" w:rsidRDefault="00A03BFC" w:rsidP="0097608B">
            <w:pPr>
              <w:jc w:val="center"/>
              <w:rPr>
                <w:rFonts w:ascii="宋体" w:hAnsi="宋体" w:cs="宋体" w:hint="eastAsia"/>
                <w:sz w:val="20"/>
                <w:szCs w:val="20"/>
              </w:rPr>
            </w:pPr>
          </w:p>
        </w:tc>
      </w:tr>
      <w:tr w:rsidR="00A03BFC" w:rsidRPr="00A03BFC" w14:paraId="7A4DB6B9" w14:textId="77777777" w:rsidTr="0097608B">
        <w:trPr>
          <w:trHeight w:val="1509"/>
        </w:trPr>
        <w:tc>
          <w:tcPr>
            <w:tcW w:w="2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0BDDB4" w14:textId="77777777" w:rsidR="00A03BFC" w:rsidRPr="00A03BFC" w:rsidRDefault="00A03BFC" w:rsidP="0097608B">
            <w:pPr>
              <w:jc w:val="center"/>
              <w:rPr>
                <w:rFonts w:ascii="宋体" w:hAnsi="宋体" w:cs="宋体" w:hint="eastAsia"/>
                <w:sz w:val="20"/>
                <w:szCs w:val="20"/>
              </w:rPr>
            </w:pPr>
          </w:p>
        </w:tc>
        <w:tc>
          <w:tcPr>
            <w:tcW w:w="2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45006F" w14:textId="77777777" w:rsidR="00A03BFC" w:rsidRPr="00A03BFC" w:rsidRDefault="00A03BFC" w:rsidP="0097608B">
            <w:pPr>
              <w:jc w:val="center"/>
              <w:rPr>
                <w:rFonts w:ascii="宋体" w:hAnsi="宋体" w:cs="宋体" w:hint="eastAsia"/>
                <w:sz w:val="20"/>
                <w:szCs w:val="20"/>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2E6517"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8D0C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快速更换橡胶带伸缩缝</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DA58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通桥(2018)8370有</w:t>
            </w:r>
            <w:proofErr w:type="gramStart"/>
            <w:r w:rsidRPr="00A03BFC">
              <w:rPr>
                <w:rFonts w:ascii="宋体" w:hAnsi="宋体" w:cs="宋体" w:hint="eastAsia"/>
                <w:kern w:val="0"/>
                <w:sz w:val="20"/>
                <w:szCs w:val="20"/>
                <w:lang w:bidi="ar"/>
              </w:rPr>
              <w:t>砟</w:t>
            </w:r>
            <w:proofErr w:type="gramEnd"/>
            <w:r w:rsidRPr="00A03BFC">
              <w:rPr>
                <w:rFonts w:ascii="宋体" w:hAnsi="宋体" w:cs="宋体" w:hint="eastAsia"/>
                <w:kern w:val="0"/>
                <w:sz w:val="20"/>
                <w:szCs w:val="20"/>
                <w:lang w:bidi="ar"/>
              </w:rPr>
              <w:t>TSSF-K-Y ≤200mm铝合金</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3FA0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m</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C553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26.4</w:t>
            </w:r>
          </w:p>
        </w:tc>
        <w:tc>
          <w:tcPr>
            <w:tcW w:w="10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5DAA97"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668FB"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保定市莲池区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61E0D"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十四局雄保三</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BD3C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776B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14D8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7023D" w14:textId="77777777" w:rsidR="00A03BFC" w:rsidRPr="00A03BFC" w:rsidRDefault="00A03BFC" w:rsidP="0097608B">
            <w:pPr>
              <w:jc w:val="center"/>
              <w:rPr>
                <w:rFonts w:ascii="宋体" w:hAnsi="宋体" w:cs="宋体" w:hint="eastAsia"/>
                <w:sz w:val="20"/>
                <w:szCs w:val="20"/>
              </w:rPr>
            </w:pPr>
          </w:p>
        </w:tc>
      </w:tr>
      <w:tr w:rsidR="00A03BFC" w:rsidRPr="00A03BFC" w14:paraId="352A14FD" w14:textId="77777777" w:rsidTr="0097608B">
        <w:trPr>
          <w:trHeight w:val="685"/>
        </w:trPr>
        <w:tc>
          <w:tcPr>
            <w:tcW w:w="115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67CBE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小计</w:t>
            </w:r>
          </w:p>
        </w:tc>
        <w:tc>
          <w:tcPr>
            <w:tcW w:w="5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04FCCF" w14:textId="77777777" w:rsidR="00A03BFC" w:rsidRPr="00A03BFC" w:rsidRDefault="00A03BFC" w:rsidP="0097608B">
            <w:pPr>
              <w:jc w:val="center"/>
              <w:rPr>
                <w:rFonts w:ascii="宋体" w:hAnsi="宋体" w:cs="宋体" w:hint="eastAsia"/>
                <w:sz w:val="20"/>
                <w:szCs w:val="20"/>
              </w:rPr>
            </w:pPr>
          </w:p>
        </w:tc>
        <w:tc>
          <w:tcPr>
            <w:tcW w:w="3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636006" w14:textId="77777777" w:rsidR="00A03BFC" w:rsidRPr="00A03BFC" w:rsidRDefault="00A03BFC" w:rsidP="0097608B">
            <w:pPr>
              <w:jc w:val="center"/>
              <w:rPr>
                <w:rFonts w:ascii="宋体" w:hAnsi="宋体" w:cs="宋体" w:hint="eastAsia"/>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67A35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17090.9</w:t>
            </w:r>
          </w:p>
        </w:tc>
        <w:tc>
          <w:tcPr>
            <w:tcW w:w="245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EF12BCC" w14:textId="77777777" w:rsidR="00A03BFC" w:rsidRPr="00A03BFC" w:rsidRDefault="00A03BFC" w:rsidP="0097608B">
            <w:pPr>
              <w:jc w:val="center"/>
              <w:rPr>
                <w:rFonts w:ascii="宋体" w:hAnsi="宋体" w:cs="宋体" w:hint="eastAsia"/>
                <w:sz w:val="20"/>
                <w:szCs w:val="20"/>
              </w:rPr>
            </w:pPr>
          </w:p>
        </w:tc>
      </w:tr>
      <w:tr w:rsidR="00A03BFC" w:rsidRPr="00A03BFC" w14:paraId="5F6FB80E" w14:textId="77777777" w:rsidTr="0097608B">
        <w:trPr>
          <w:trHeight w:val="1884"/>
        </w:trPr>
        <w:tc>
          <w:tcPr>
            <w:tcW w:w="2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740CB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lastRenderedPageBreak/>
              <w:t>QF01</w:t>
            </w:r>
          </w:p>
        </w:tc>
        <w:tc>
          <w:tcPr>
            <w:tcW w:w="2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17D9E3"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站前工程</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0EAF6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无</w:t>
            </w:r>
            <w:proofErr w:type="gramStart"/>
            <w:r w:rsidRPr="00A03BFC">
              <w:rPr>
                <w:rFonts w:ascii="宋体" w:hAnsi="宋体" w:cs="宋体" w:hint="eastAsia"/>
                <w:kern w:val="0"/>
                <w:sz w:val="20"/>
                <w:szCs w:val="20"/>
                <w:lang w:bidi="ar"/>
              </w:rPr>
              <w:t>砟</w:t>
            </w:r>
            <w:proofErr w:type="gramEnd"/>
            <w:r w:rsidRPr="00A03BFC">
              <w:rPr>
                <w:rFonts w:ascii="宋体" w:hAnsi="宋体" w:cs="宋体" w:hint="eastAsia"/>
                <w:kern w:val="0"/>
                <w:sz w:val="20"/>
                <w:szCs w:val="20"/>
                <w:lang w:bidi="ar"/>
              </w:rPr>
              <w:t>轨道嵌缝材料</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C0FB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结构硅酮密封胶（含界面剂）</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468CE"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350g</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556195"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kg</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D543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10029.999</w:t>
            </w:r>
          </w:p>
        </w:tc>
        <w:tc>
          <w:tcPr>
            <w:tcW w:w="10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E3A515" w14:textId="77777777" w:rsidR="00A03BFC" w:rsidRPr="00A03BFC" w:rsidRDefault="00A03BFC" w:rsidP="0097608B">
            <w:pPr>
              <w:widowControl/>
              <w:jc w:val="left"/>
              <w:textAlignment w:val="center"/>
              <w:rPr>
                <w:rFonts w:ascii="宋体" w:hAnsi="宋体" w:cs="宋体" w:hint="eastAsia"/>
                <w:sz w:val="20"/>
                <w:szCs w:val="20"/>
              </w:rPr>
            </w:pPr>
            <w:r w:rsidRPr="00A03BFC">
              <w:rPr>
                <w:rFonts w:ascii="宋体" w:hAnsi="宋体" w:cs="宋体" w:hint="eastAsia"/>
                <w:kern w:val="0"/>
                <w:sz w:val="20"/>
                <w:szCs w:val="20"/>
                <w:lang w:bidi="ar"/>
              </w:rPr>
              <w:t>1.投标人须为在中华人民共和国境内依法注册，具有法人资格的生产商。                   2.财务能力要求：投标人须提供近3 年（2021年～2023年）任意一年经会计师事务所或者审计机构审计的符合国家规定的财务报表。                            3.供货业绩要求：投标人须具有近五年（2020年5月至投标截止时间，以采购合同签订时间为准）至少一份铁路或其他交通建设项目结构硅酮密封胶的供货业绩，单个合同数量不少33000kg，并提供相应的中标通知书、合同协议书、材料</w:t>
            </w:r>
            <w:r w:rsidRPr="00A03BFC">
              <w:rPr>
                <w:rFonts w:ascii="宋体" w:hAnsi="宋体" w:cs="宋体" w:hint="eastAsia"/>
                <w:kern w:val="0"/>
                <w:sz w:val="20"/>
                <w:szCs w:val="20"/>
                <w:lang w:bidi="ar"/>
              </w:rPr>
              <w:lastRenderedPageBreak/>
              <w:t>进场验收证书（或验收文件等）或用户使用证明。                 4.投标人须提供结构硅酮</w:t>
            </w:r>
            <w:proofErr w:type="gramStart"/>
            <w:r w:rsidRPr="00A03BFC">
              <w:rPr>
                <w:rFonts w:ascii="宋体" w:hAnsi="宋体" w:cs="宋体" w:hint="eastAsia"/>
                <w:kern w:val="0"/>
                <w:sz w:val="20"/>
                <w:szCs w:val="20"/>
                <w:lang w:bidi="ar"/>
              </w:rPr>
              <w:t>密封胶近三年</w:t>
            </w:r>
            <w:proofErr w:type="gramEnd"/>
            <w:r w:rsidRPr="00A03BFC">
              <w:rPr>
                <w:rFonts w:ascii="宋体" w:hAnsi="宋体" w:cs="宋体" w:hint="eastAsia"/>
                <w:kern w:val="0"/>
                <w:sz w:val="20"/>
                <w:szCs w:val="20"/>
                <w:lang w:bidi="ar"/>
              </w:rPr>
              <w:t>(2022年5月至今)由CMA或CNAS认证的检测机构依据《铁路无砟轨道嵌缝材料》(Q/CR 601-2017)出具的产品质量检验报告。</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0E2D5"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lastRenderedPageBreak/>
              <w:t>保定市雄县</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AD4CD"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中铁电气化</w:t>
            </w:r>
            <w:proofErr w:type="gramStart"/>
            <w:r w:rsidRPr="00A03BFC">
              <w:rPr>
                <w:rFonts w:ascii="宋体" w:hAnsi="宋体" w:cs="宋体" w:hint="eastAsia"/>
                <w:kern w:val="0"/>
                <w:sz w:val="20"/>
                <w:szCs w:val="20"/>
                <w:lang w:bidi="ar"/>
              </w:rPr>
              <w:t>局雄保一</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D2AAFE"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6A91D"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2AB6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58D04" w14:textId="77777777" w:rsidR="00A03BFC" w:rsidRPr="00A03BFC" w:rsidRDefault="00A03BFC" w:rsidP="0097608B">
            <w:pPr>
              <w:jc w:val="center"/>
              <w:rPr>
                <w:rFonts w:ascii="宋体" w:hAnsi="宋体" w:cs="宋体" w:hint="eastAsia"/>
                <w:sz w:val="20"/>
                <w:szCs w:val="20"/>
              </w:rPr>
            </w:pPr>
          </w:p>
        </w:tc>
      </w:tr>
      <w:tr w:rsidR="00A03BFC" w:rsidRPr="00A03BFC" w14:paraId="2D9AF7B9" w14:textId="77777777" w:rsidTr="0097608B">
        <w:trPr>
          <w:trHeight w:val="1509"/>
        </w:trPr>
        <w:tc>
          <w:tcPr>
            <w:tcW w:w="2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4D69D" w14:textId="77777777" w:rsidR="00A03BFC" w:rsidRPr="00A03BFC" w:rsidRDefault="00A03BFC" w:rsidP="0097608B">
            <w:pPr>
              <w:jc w:val="center"/>
              <w:rPr>
                <w:rFonts w:ascii="宋体" w:hAnsi="宋体" w:cs="宋体" w:hint="eastAsia"/>
                <w:sz w:val="20"/>
                <w:szCs w:val="20"/>
              </w:rPr>
            </w:pPr>
          </w:p>
        </w:tc>
        <w:tc>
          <w:tcPr>
            <w:tcW w:w="2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DA2398" w14:textId="77777777" w:rsidR="00A03BFC" w:rsidRPr="00A03BFC" w:rsidRDefault="00A03BFC" w:rsidP="0097608B">
            <w:pPr>
              <w:jc w:val="center"/>
              <w:rPr>
                <w:rFonts w:ascii="宋体" w:hAnsi="宋体" w:cs="宋体" w:hint="eastAsia"/>
                <w:sz w:val="20"/>
                <w:szCs w:val="20"/>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9460E5"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639D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结构硅酮密封胶（含界面剂）</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692C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350g</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8A3D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kg</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61817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29717.7</w:t>
            </w:r>
          </w:p>
        </w:tc>
        <w:tc>
          <w:tcPr>
            <w:tcW w:w="10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155EE"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3A43CE"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保定市清苑区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82674"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六局雄保二</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80A34"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C537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AEFA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7761C" w14:textId="77777777" w:rsidR="00A03BFC" w:rsidRPr="00A03BFC" w:rsidRDefault="00A03BFC" w:rsidP="0097608B">
            <w:pPr>
              <w:jc w:val="center"/>
              <w:rPr>
                <w:rFonts w:ascii="宋体" w:hAnsi="宋体" w:cs="宋体" w:hint="eastAsia"/>
                <w:sz w:val="20"/>
                <w:szCs w:val="20"/>
              </w:rPr>
            </w:pPr>
          </w:p>
        </w:tc>
      </w:tr>
      <w:tr w:rsidR="00A03BFC" w:rsidRPr="00A03BFC" w14:paraId="0DFCDD0B" w14:textId="77777777" w:rsidTr="0097608B">
        <w:trPr>
          <w:trHeight w:val="1884"/>
        </w:trPr>
        <w:tc>
          <w:tcPr>
            <w:tcW w:w="2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1E4F19" w14:textId="77777777" w:rsidR="00A03BFC" w:rsidRPr="00A03BFC" w:rsidRDefault="00A03BFC" w:rsidP="0097608B">
            <w:pPr>
              <w:jc w:val="center"/>
              <w:rPr>
                <w:rFonts w:ascii="宋体" w:hAnsi="宋体" w:cs="宋体" w:hint="eastAsia"/>
                <w:sz w:val="20"/>
                <w:szCs w:val="20"/>
              </w:rPr>
            </w:pPr>
          </w:p>
        </w:tc>
        <w:tc>
          <w:tcPr>
            <w:tcW w:w="2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CD3238" w14:textId="77777777" w:rsidR="00A03BFC" w:rsidRPr="00A03BFC" w:rsidRDefault="00A03BFC" w:rsidP="0097608B">
            <w:pPr>
              <w:jc w:val="center"/>
              <w:rPr>
                <w:rFonts w:ascii="宋体" w:hAnsi="宋体" w:cs="宋体" w:hint="eastAsia"/>
                <w:sz w:val="20"/>
                <w:szCs w:val="20"/>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C7AC4"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E84BF"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结构硅酮密封胶（含界面剂）</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78187"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350g</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118D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kg</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2F99A"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647.7</w:t>
            </w:r>
          </w:p>
        </w:tc>
        <w:tc>
          <w:tcPr>
            <w:tcW w:w="10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8E4855"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9D859"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保定市清苑区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D7E49"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六局雄保二</w:t>
            </w:r>
            <w:proofErr w:type="gramEnd"/>
            <w:r w:rsidRPr="00A03BFC">
              <w:rPr>
                <w:rFonts w:ascii="宋体" w:hAnsi="宋体" w:cs="宋体" w:hint="eastAsia"/>
                <w:kern w:val="0"/>
                <w:sz w:val="20"/>
                <w:szCs w:val="20"/>
                <w:lang w:bidi="ar"/>
              </w:rPr>
              <w:t>标项目部（石雄）</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299F4"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8DA8A"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4C31D"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E075A" w14:textId="77777777" w:rsidR="00A03BFC" w:rsidRPr="00A03BFC" w:rsidRDefault="00A03BFC" w:rsidP="0097608B">
            <w:pPr>
              <w:jc w:val="center"/>
              <w:rPr>
                <w:rFonts w:ascii="宋体" w:hAnsi="宋体" w:cs="宋体" w:hint="eastAsia"/>
                <w:sz w:val="20"/>
                <w:szCs w:val="20"/>
              </w:rPr>
            </w:pPr>
          </w:p>
        </w:tc>
      </w:tr>
      <w:tr w:rsidR="00A03BFC" w:rsidRPr="00A03BFC" w14:paraId="1F9582BE" w14:textId="77777777" w:rsidTr="0097608B">
        <w:trPr>
          <w:trHeight w:val="1540"/>
        </w:trPr>
        <w:tc>
          <w:tcPr>
            <w:tcW w:w="2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89E34" w14:textId="77777777" w:rsidR="00A03BFC" w:rsidRPr="00A03BFC" w:rsidRDefault="00A03BFC" w:rsidP="0097608B">
            <w:pPr>
              <w:jc w:val="center"/>
              <w:rPr>
                <w:rFonts w:ascii="宋体" w:hAnsi="宋体" w:cs="宋体" w:hint="eastAsia"/>
                <w:sz w:val="20"/>
                <w:szCs w:val="20"/>
              </w:rPr>
            </w:pPr>
          </w:p>
        </w:tc>
        <w:tc>
          <w:tcPr>
            <w:tcW w:w="2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99F501" w14:textId="77777777" w:rsidR="00A03BFC" w:rsidRPr="00A03BFC" w:rsidRDefault="00A03BFC" w:rsidP="0097608B">
            <w:pPr>
              <w:jc w:val="center"/>
              <w:rPr>
                <w:rFonts w:ascii="宋体" w:hAnsi="宋体" w:cs="宋体" w:hint="eastAsia"/>
                <w:sz w:val="20"/>
                <w:szCs w:val="20"/>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8DF1C"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41469"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结构硅酮密封胶（含界面剂）</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FAE74"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350g</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4555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kg</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B6D4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25627.5</w:t>
            </w:r>
          </w:p>
        </w:tc>
        <w:tc>
          <w:tcPr>
            <w:tcW w:w="10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3B57B7"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0EDAF"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保定市莲池区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B231F"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十四局雄保三</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0F403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F63A9"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F108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69E57B" w14:textId="77777777" w:rsidR="00A03BFC" w:rsidRPr="00A03BFC" w:rsidRDefault="00A03BFC" w:rsidP="0097608B">
            <w:pPr>
              <w:jc w:val="center"/>
              <w:rPr>
                <w:rFonts w:ascii="宋体" w:hAnsi="宋体" w:cs="宋体" w:hint="eastAsia"/>
                <w:sz w:val="20"/>
                <w:szCs w:val="20"/>
              </w:rPr>
            </w:pPr>
          </w:p>
        </w:tc>
      </w:tr>
      <w:tr w:rsidR="00A03BFC" w:rsidRPr="00A03BFC" w14:paraId="41BF1954" w14:textId="77777777" w:rsidTr="0097608B">
        <w:trPr>
          <w:trHeight w:val="669"/>
        </w:trPr>
        <w:tc>
          <w:tcPr>
            <w:tcW w:w="115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C56B7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小计</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B7C5A3" w14:textId="77777777" w:rsidR="00A03BFC" w:rsidRPr="00A03BFC" w:rsidRDefault="00A03BFC" w:rsidP="0097608B">
            <w:pPr>
              <w:jc w:val="center"/>
              <w:rPr>
                <w:rFonts w:ascii="宋体" w:hAnsi="宋体" w:cs="宋体" w:hint="eastAsia"/>
                <w:sz w:val="20"/>
                <w:szCs w:val="20"/>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25D428" w14:textId="77777777" w:rsidR="00A03BFC" w:rsidRPr="00A03BFC" w:rsidRDefault="00A03BFC" w:rsidP="0097608B">
            <w:pPr>
              <w:jc w:val="center"/>
              <w:rPr>
                <w:rFonts w:ascii="宋体" w:hAnsi="宋体" w:cs="宋体" w:hint="eastAsia"/>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8E97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66022.899</w:t>
            </w:r>
          </w:p>
        </w:tc>
        <w:tc>
          <w:tcPr>
            <w:tcW w:w="245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32038D" w14:textId="77777777" w:rsidR="00A03BFC" w:rsidRPr="00A03BFC" w:rsidRDefault="00A03BFC" w:rsidP="0097608B">
            <w:pPr>
              <w:jc w:val="center"/>
              <w:rPr>
                <w:rFonts w:ascii="宋体" w:hAnsi="宋体" w:cs="宋体" w:hint="eastAsia"/>
                <w:sz w:val="20"/>
                <w:szCs w:val="20"/>
              </w:rPr>
            </w:pPr>
          </w:p>
        </w:tc>
      </w:tr>
      <w:tr w:rsidR="00A03BFC" w:rsidRPr="00A03BFC" w14:paraId="258EAE92" w14:textId="77777777" w:rsidTr="0097608B">
        <w:trPr>
          <w:trHeight w:val="1884"/>
        </w:trPr>
        <w:tc>
          <w:tcPr>
            <w:tcW w:w="284" w:type="pct"/>
            <w:vMerge w:val="restart"/>
            <w:tcBorders>
              <w:top w:val="single" w:sz="4" w:space="0" w:color="000000"/>
              <w:left w:val="single" w:sz="4" w:space="0" w:color="000000"/>
              <w:right w:val="single" w:sz="4" w:space="0" w:color="000000"/>
            </w:tcBorders>
            <w:shd w:val="clear" w:color="auto" w:fill="auto"/>
            <w:vAlign w:val="center"/>
          </w:tcPr>
          <w:p w14:paraId="5B3B94F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SPZ01</w:t>
            </w:r>
          </w:p>
        </w:tc>
        <w:tc>
          <w:tcPr>
            <w:tcW w:w="259" w:type="pct"/>
            <w:vMerge w:val="restart"/>
            <w:tcBorders>
              <w:top w:val="single" w:sz="4" w:space="0" w:color="000000"/>
              <w:left w:val="single" w:sz="4" w:space="0" w:color="000000"/>
              <w:right w:val="single" w:sz="4" w:space="0" w:color="000000"/>
            </w:tcBorders>
            <w:shd w:val="clear" w:color="auto" w:fill="auto"/>
            <w:vAlign w:val="center"/>
          </w:tcPr>
          <w:p w14:paraId="17CDAAD5"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站前工程</w:t>
            </w:r>
          </w:p>
        </w:tc>
        <w:tc>
          <w:tcPr>
            <w:tcW w:w="279" w:type="pct"/>
            <w:vMerge w:val="restart"/>
            <w:tcBorders>
              <w:top w:val="single" w:sz="4" w:space="0" w:color="000000"/>
              <w:left w:val="single" w:sz="4" w:space="0" w:color="000000"/>
              <w:right w:val="single" w:sz="4" w:space="0" w:color="000000"/>
            </w:tcBorders>
            <w:shd w:val="clear" w:color="auto" w:fill="auto"/>
            <w:vAlign w:val="center"/>
          </w:tcPr>
          <w:p w14:paraId="481F7995"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声屏障</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8188D"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金属声屏障单元板</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2C7BE"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1960×500×140</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59ADE"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2FE2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11253</w:t>
            </w:r>
          </w:p>
        </w:tc>
        <w:tc>
          <w:tcPr>
            <w:tcW w:w="1041" w:type="pct"/>
            <w:vMerge w:val="restart"/>
            <w:tcBorders>
              <w:top w:val="single" w:sz="4" w:space="0" w:color="000000"/>
              <w:left w:val="single" w:sz="4" w:space="0" w:color="000000"/>
              <w:right w:val="single" w:sz="4" w:space="0" w:color="000000"/>
            </w:tcBorders>
            <w:shd w:val="clear" w:color="auto" w:fill="auto"/>
            <w:vAlign w:val="center"/>
          </w:tcPr>
          <w:p w14:paraId="5F7C1CC4" w14:textId="77777777" w:rsidR="00A03BFC" w:rsidRPr="00A03BFC" w:rsidRDefault="00A03BFC" w:rsidP="0097608B">
            <w:pPr>
              <w:widowControl/>
              <w:jc w:val="left"/>
              <w:textAlignment w:val="center"/>
              <w:rPr>
                <w:rFonts w:ascii="宋体" w:hAnsi="宋体" w:cs="宋体" w:hint="eastAsia"/>
                <w:sz w:val="20"/>
                <w:szCs w:val="20"/>
              </w:rPr>
            </w:pPr>
            <w:r w:rsidRPr="00A03BFC">
              <w:rPr>
                <w:rFonts w:ascii="宋体" w:hAnsi="宋体" w:cs="宋体" w:hint="eastAsia"/>
                <w:kern w:val="0"/>
                <w:sz w:val="20"/>
                <w:szCs w:val="20"/>
                <w:lang w:bidi="ar"/>
              </w:rPr>
              <w:t>1.在中华人民共和国境内依法注册，具有法人资格的生产商。</w:t>
            </w:r>
            <w:r w:rsidRPr="00A03BFC">
              <w:rPr>
                <w:rFonts w:ascii="宋体" w:hAnsi="宋体" w:cs="宋体" w:hint="eastAsia"/>
                <w:kern w:val="0"/>
                <w:sz w:val="20"/>
                <w:szCs w:val="20"/>
                <w:lang w:bidi="ar"/>
              </w:rPr>
              <w:br/>
              <w:t>2.财务能力要求：投标人须提供近3年（2021年～2023</w:t>
            </w:r>
            <w:r w:rsidRPr="00A03BFC">
              <w:rPr>
                <w:rFonts w:ascii="宋体" w:hAnsi="宋体" w:cs="宋体" w:hint="eastAsia"/>
                <w:kern w:val="0"/>
                <w:sz w:val="20"/>
                <w:szCs w:val="20"/>
                <w:lang w:bidi="ar"/>
              </w:rPr>
              <w:lastRenderedPageBreak/>
              <w:t xml:space="preserve">年）任意一年经会计师事务所或者审计机构审计的符合国家规定的财务报表。 </w:t>
            </w:r>
            <w:r w:rsidRPr="00A03BFC">
              <w:rPr>
                <w:rFonts w:ascii="宋体" w:hAnsi="宋体" w:cs="宋体" w:hint="eastAsia"/>
                <w:kern w:val="0"/>
                <w:sz w:val="20"/>
                <w:szCs w:val="20"/>
                <w:lang w:bidi="ar"/>
              </w:rPr>
              <w:br/>
              <w:t>3.投标人须提供金属声屏障单元板近5年（2020年5月至投标截止日，以采购合同签订时间为准）至少一份铁路建设项目供货业绩，单个合同数量不少于30000㎡，并提供相应的中标通知书、合同协议书、材料进场验收证书（或验收文件等）或用户使用证明。</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870CF"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lastRenderedPageBreak/>
              <w:t>保定市雄县</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C745D"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中铁电气化</w:t>
            </w:r>
            <w:proofErr w:type="gramStart"/>
            <w:r w:rsidRPr="00A03BFC">
              <w:rPr>
                <w:rFonts w:ascii="宋体" w:hAnsi="宋体" w:cs="宋体" w:hint="eastAsia"/>
                <w:kern w:val="0"/>
                <w:sz w:val="20"/>
                <w:szCs w:val="20"/>
                <w:lang w:bidi="ar"/>
              </w:rPr>
              <w:t>局雄保一</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8F259"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5FCA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A4E9D"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69C80" w14:textId="77777777" w:rsidR="00A03BFC" w:rsidRPr="00A03BFC" w:rsidRDefault="00A03BFC" w:rsidP="0097608B">
            <w:pPr>
              <w:jc w:val="center"/>
              <w:rPr>
                <w:rFonts w:ascii="宋体" w:hAnsi="宋体" w:cs="宋体" w:hint="eastAsia"/>
                <w:sz w:val="20"/>
                <w:szCs w:val="20"/>
              </w:rPr>
            </w:pPr>
          </w:p>
        </w:tc>
      </w:tr>
      <w:tr w:rsidR="00A03BFC" w:rsidRPr="00A03BFC" w14:paraId="236FB1E2" w14:textId="77777777" w:rsidTr="0097608B">
        <w:trPr>
          <w:trHeight w:val="1509"/>
        </w:trPr>
        <w:tc>
          <w:tcPr>
            <w:tcW w:w="284" w:type="pct"/>
            <w:vMerge/>
            <w:tcBorders>
              <w:left w:val="single" w:sz="4" w:space="0" w:color="000000"/>
              <w:right w:val="single" w:sz="4" w:space="0" w:color="000000"/>
            </w:tcBorders>
            <w:shd w:val="clear" w:color="auto" w:fill="auto"/>
            <w:vAlign w:val="center"/>
          </w:tcPr>
          <w:p w14:paraId="6DCBE93C" w14:textId="77777777" w:rsidR="00A03BFC" w:rsidRPr="00A03BFC" w:rsidRDefault="00A03BFC" w:rsidP="0097608B">
            <w:pPr>
              <w:jc w:val="center"/>
              <w:rPr>
                <w:rFonts w:ascii="宋体" w:hAnsi="宋体" w:cs="宋体" w:hint="eastAsia"/>
                <w:sz w:val="20"/>
                <w:szCs w:val="20"/>
              </w:rPr>
            </w:pPr>
          </w:p>
        </w:tc>
        <w:tc>
          <w:tcPr>
            <w:tcW w:w="259" w:type="pct"/>
            <w:vMerge/>
            <w:tcBorders>
              <w:left w:val="single" w:sz="4" w:space="0" w:color="000000"/>
              <w:right w:val="single" w:sz="4" w:space="0" w:color="000000"/>
            </w:tcBorders>
            <w:shd w:val="clear" w:color="auto" w:fill="auto"/>
            <w:vAlign w:val="center"/>
          </w:tcPr>
          <w:p w14:paraId="42BF869A" w14:textId="77777777" w:rsidR="00A03BFC" w:rsidRPr="00A03BFC" w:rsidRDefault="00A03BFC" w:rsidP="0097608B">
            <w:pPr>
              <w:jc w:val="center"/>
              <w:rPr>
                <w:rFonts w:ascii="宋体" w:hAnsi="宋体" w:cs="宋体" w:hint="eastAsia"/>
                <w:sz w:val="20"/>
                <w:szCs w:val="20"/>
              </w:rPr>
            </w:pPr>
          </w:p>
        </w:tc>
        <w:tc>
          <w:tcPr>
            <w:tcW w:w="279" w:type="pct"/>
            <w:vMerge/>
            <w:tcBorders>
              <w:left w:val="single" w:sz="4" w:space="0" w:color="000000"/>
              <w:right w:val="single" w:sz="4" w:space="0" w:color="000000"/>
            </w:tcBorders>
            <w:shd w:val="clear" w:color="auto" w:fill="auto"/>
            <w:vAlign w:val="center"/>
          </w:tcPr>
          <w:p w14:paraId="489B99B0"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3C35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金属声屏障单元板</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8ADC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1960×500×140</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E88D9"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4CE7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30302.6</w:t>
            </w:r>
          </w:p>
        </w:tc>
        <w:tc>
          <w:tcPr>
            <w:tcW w:w="1041" w:type="pct"/>
            <w:vMerge/>
            <w:tcBorders>
              <w:left w:val="single" w:sz="4" w:space="0" w:color="000000"/>
              <w:right w:val="single" w:sz="4" w:space="0" w:color="000000"/>
            </w:tcBorders>
            <w:shd w:val="clear" w:color="auto" w:fill="auto"/>
            <w:vAlign w:val="center"/>
          </w:tcPr>
          <w:p w14:paraId="5C4178B4"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08AB3"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保定市清苑区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95D1CA"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六局雄保二</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E074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A00E9"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EDD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E5355" w14:textId="77777777" w:rsidR="00A03BFC" w:rsidRPr="00A03BFC" w:rsidRDefault="00A03BFC" w:rsidP="0097608B">
            <w:pPr>
              <w:jc w:val="center"/>
              <w:rPr>
                <w:rFonts w:ascii="宋体" w:hAnsi="宋体" w:cs="宋体" w:hint="eastAsia"/>
                <w:sz w:val="20"/>
                <w:szCs w:val="20"/>
              </w:rPr>
            </w:pPr>
          </w:p>
        </w:tc>
      </w:tr>
      <w:tr w:rsidR="00A03BFC" w:rsidRPr="00A03BFC" w14:paraId="2370C2B3" w14:textId="77777777" w:rsidTr="0097608B">
        <w:trPr>
          <w:trHeight w:val="2615"/>
        </w:trPr>
        <w:tc>
          <w:tcPr>
            <w:tcW w:w="284" w:type="pct"/>
            <w:vMerge/>
            <w:tcBorders>
              <w:left w:val="single" w:sz="4" w:space="0" w:color="000000"/>
              <w:right w:val="single" w:sz="4" w:space="0" w:color="000000"/>
            </w:tcBorders>
            <w:shd w:val="clear" w:color="auto" w:fill="auto"/>
            <w:vAlign w:val="center"/>
          </w:tcPr>
          <w:p w14:paraId="0F07E1F4" w14:textId="77777777" w:rsidR="00A03BFC" w:rsidRPr="00A03BFC" w:rsidRDefault="00A03BFC" w:rsidP="0097608B">
            <w:pPr>
              <w:jc w:val="center"/>
              <w:rPr>
                <w:rFonts w:ascii="宋体" w:hAnsi="宋体" w:cs="宋体" w:hint="eastAsia"/>
                <w:sz w:val="20"/>
                <w:szCs w:val="20"/>
              </w:rPr>
            </w:pPr>
          </w:p>
        </w:tc>
        <w:tc>
          <w:tcPr>
            <w:tcW w:w="259" w:type="pct"/>
            <w:vMerge/>
            <w:tcBorders>
              <w:left w:val="single" w:sz="4" w:space="0" w:color="000000"/>
              <w:right w:val="single" w:sz="4" w:space="0" w:color="000000"/>
            </w:tcBorders>
            <w:shd w:val="clear" w:color="auto" w:fill="auto"/>
            <w:vAlign w:val="center"/>
          </w:tcPr>
          <w:p w14:paraId="3C73FF9E" w14:textId="77777777" w:rsidR="00A03BFC" w:rsidRPr="00A03BFC" w:rsidRDefault="00A03BFC" w:rsidP="0097608B">
            <w:pPr>
              <w:jc w:val="center"/>
              <w:rPr>
                <w:rFonts w:ascii="宋体" w:hAnsi="宋体" w:cs="宋体" w:hint="eastAsia"/>
                <w:sz w:val="20"/>
                <w:szCs w:val="20"/>
              </w:rPr>
            </w:pPr>
          </w:p>
        </w:tc>
        <w:tc>
          <w:tcPr>
            <w:tcW w:w="279" w:type="pct"/>
            <w:vMerge/>
            <w:tcBorders>
              <w:left w:val="single" w:sz="4" w:space="0" w:color="000000"/>
              <w:right w:val="single" w:sz="4" w:space="0" w:color="000000"/>
            </w:tcBorders>
            <w:shd w:val="clear" w:color="auto" w:fill="auto"/>
            <w:vAlign w:val="center"/>
          </w:tcPr>
          <w:p w14:paraId="49223028"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E4D9E"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金属声屏障单元板</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46D2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1960×500×140</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B76D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9CBA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18632.243</w:t>
            </w:r>
          </w:p>
        </w:tc>
        <w:tc>
          <w:tcPr>
            <w:tcW w:w="1041" w:type="pct"/>
            <w:vMerge/>
            <w:tcBorders>
              <w:left w:val="single" w:sz="4" w:space="0" w:color="000000"/>
              <w:right w:val="single" w:sz="4" w:space="0" w:color="000000"/>
            </w:tcBorders>
            <w:shd w:val="clear" w:color="auto" w:fill="auto"/>
            <w:vAlign w:val="center"/>
          </w:tcPr>
          <w:p w14:paraId="33068116"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3046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保定市莲池区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CD455"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十四局雄保三</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AB6D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4462B"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4BC1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05104" w14:textId="77777777" w:rsidR="00A03BFC" w:rsidRPr="00A03BFC" w:rsidRDefault="00A03BFC" w:rsidP="0097608B">
            <w:pPr>
              <w:jc w:val="center"/>
              <w:rPr>
                <w:rFonts w:ascii="宋体" w:hAnsi="宋体" w:cs="宋体" w:hint="eastAsia"/>
                <w:sz w:val="20"/>
                <w:szCs w:val="20"/>
              </w:rPr>
            </w:pPr>
          </w:p>
        </w:tc>
      </w:tr>
      <w:tr w:rsidR="00A03BFC" w:rsidRPr="00A03BFC" w14:paraId="5A70D6FE" w14:textId="77777777" w:rsidTr="0097608B">
        <w:trPr>
          <w:trHeight w:val="2615"/>
        </w:trPr>
        <w:tc>
          <w:tcPr>
            <w:tcW w:w="284" w:type="pct"/>
            <w:vMerge/>
            <w:tcBorders>
              <w:left w:val="single" w:sz="4" w:space="0" w:color="000000"/>
              <w:bottom w:val="single" w:sz="4" w:space="0" w:color="000000"/>
              <w:right w:val="single" w:sz="4" w:space="0" w:color="000000"/>
            </w:tcBorders>
            <w:shd w:val="clear" w:color="auto" w:fill="auto"/>
            <w:vAlign w:val="center"/>
          </w:tcPr>
          <w:p w14:paraId="37EA0201" w14:textId="77777777" w:rsidR="00A03BFC" w:rsidRPr="00A03BFC" w:rsidRDefault="00A03BFC" w:rsidP="0097608B">
            <w:pPr>
              <w:jc w:val="center"/>
              <w:rPr>
                <w:rFonts w:ascii="宋体" w:hAnsi="宋体" w:cs="宋体" w:hint="eastAsia"/>
                <w:sz w:val="20"/>
                <w:szCs w:val="20"/>
              </w:rPr>
            </w:pPr>
          </w:p>
        </w:tc>
        <w:tc>
          <w:tcPr>
            <w:tcW w:w="259" w:type="pct"/>
            <w:vMerge/>
            <w:tcBorders>
              <w:left w:val="single" w:sz="4" w:space="0" w:color="000000"/>
              <w:bottom w:val="single" w:sz="4" w:space="0" w:color="000000"/>
              <w:right w:val="single" w:sz="4" w:space="0" w:color="000000"/>
            </w:tcBorders>
            <w:shd w:val="clear" w:color="auto" w:fill="auto"/>
            <w:vAlign w:val="center"/>
          </w:tcPr>
          <w:p w14:paraId="275BA3F3" w14:textId="77777777" w:rsidR="00A03BFC" w:rsidRPr="00A03BFC" w:rsidRDefault="00A03BFC" w:rsidP="0097608B">
            <w:pPr>
              <w:jc w:val="center"/>
              <w:rPr>
                <w:rFonts w:ascii="宋体" w:hAnsi="宋体" w:cs="宋体" w:hint="eastAsia"/>
                <w:sz w:val="20"/>
                <w:szCs w:val="20"/>
              </w:rPr>
            </w:pPr>
          </w:p>
        </w:tc>
        <w:tc>
          <w:tcPr>
            <w:tcW w:w="279" w:type="pct"/>
            <w:vMerge/>
            <w:tcBorders>
              <w:left w:val="single" w:sz="4" w:space="0" w:color="000000"/>
              <w:bottom w:val="single" w:sz="4" w:space="0" w:color="000000"/>
              <w:right w:val="single" w:sz="4" w:space="0" w:color="000000"/>
            </w:tcBorders>
            <w:shd w:val="clear" w:color="auto" w:fill="auto"/>
            <w:vAlign w:val="center"/>
          </w:tcPr>
          <w:p w14:paraId="01AD74FA"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D4A2C"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金属声屏障单元板</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37265"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1960×500×140</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87990"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C603A"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2085.3</w:t>
            </w:r>
          </w:p>
        </w:tc>
        <w:tc>
          <w:tcPr>
            <w:tcW w:w="1041" w:type="pct"/>
            <w:vMerge/>
            <w:tcBorders>
              <w:left w:val="single" w:sz="4" w:space="0" w:color="000000"/>
              <w:bottom w:val="nil"/>
              <w:right w:val="single" w:sz="4" w:space="0" w:color="000000"/>
            </w:tcBorders>
            <w:shd w:val="clear" w:color="auto" w:fill="auto"/>
            <w:vAlign w:val="center"/>
          </w:tcPr>
          <w:p w14:paraId="2B7485E3"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10FD6"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雄安</w:t>
            </w:r>
          </w:p>
          <w:p w14:paraId="4B094B53"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新区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B8D0A"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建设雄安地</w:t>
            </w:r>
            <w:proofErr w:type="gramEnd"/>
            <w:r w:rsidRPr="00A03BFC">
              <w:rPr>
                <w:rFonts w:ascii="宋体" w:hAnsi="宋体" w:cs="宋体" w:hint="eastAsia"/>
                <w:kern w:val="0"/>
                <w:sz w:val="20"/>
                <w:szCs w:val="20"/>
                <w:lang w:bidi="ar"/>
              </w:rPr>
              <w:t>下段项目部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E82F6"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F866"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04397" w14:textId="77777777" w:rsidR="00A03BFC" w:rsidRPr="00A03BFC" w:rsidRDefault="00A03BFC" w:rsidP="0097608B">
            <w:pPr>
              <w:widowControl/>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2025年6 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DA5DD" w14:textId="77777777" w:rsidR="00A03BFC" w:rsidRPr="00A03BFC" w:rsidRDefault="00A03BFC" w:rsidP="0097608B">
            <w:pPr>
              <w:jc w:val="center"/>
              <w:rPr>
                <w:rFonts w:ascii="宋体" w:hAnsi="宋体" w:cs="宋体" w:hint="eastAsia"/>
                <w:sz w:val="20"/>
                <w:szCs w:val="20"/>
              </w:rPr>
            </w:pPr>
          </w:p>
        </w:tc>
      </w:tr>
      <w:tr w:rsidR="00A03BFC" w:rsidRPr="00A03BFC" w14:paraId="5852B5A3" w14:textId="77777777" w:rsidTr="0097608B">
        <w:trPr>
          <w:trHeight w:val="646"/>
        </w:trPr>
        <w:tc>
          <w:tcPr>
            <w:tcW w:w="115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F4A19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小计</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D76" w14:textId="77777777" w:rsidR="00A03BFC" w:rsidRPr="00A03BFC" w:rsidRDefault="00A03BFC" w:rsidP="0097608B">
            <w:pPr>
              <w:jc w:val="center"/>
              <w:rPr>
                <w:rFonts w:ascii="宋体" w:hAnsi="宋体" w:cs="宋体" w:hint="eastAsia"/>
                <w:sz w:val="20"/>
                <w:szCs w:val="20"/>
              </w:rPr>
            </w:pP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EF828" w14:textId="77777777" w:rsidR="00A03BFC" w:rsidRPr="00A03BFC" w:rsidRDefault="00A03BFC" w:rsidP="0097608B">
            <w:pPr>
              <w:jc w:val="center"/>
              <w:rPr>
                <w:rFonts w:ascii="宋体" w:hAnsi="宋体" w:cs="宋体" w:hint="eastAsia"/>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42EA8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62273.143</w:t>
            </w:r>
          </w:p>
        </w:tc>
        <w:tc>
          <w:tcPr>
            <w:tcW w:w="229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62C0846" w14:textId="77777777" w:rsidR="00A03BFC" w:rsidRPr="00A03BFC" w:rsidRDefault="00A03BFC" w:rsidP="0097608B">
            <w:pPr>
              <w:jc w:val="center"/>
              <w:rPr>
                <w:rFonts w:ascii="宋体" w:hAnsi="宋体" w:cs="宋体" w:hint="eastAsia"/>
                <w:sz w:val="20"/>
                <w:szCs w:val="20"/>
              </w:rPr>
            </w:pP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26FF" w14:textId="77777777" w:rsidR="00A03BFC" w:rsidRPr="00A03BFC" w:rsidRDefault="00A03BFC" w:rsidP="0097608B">
            <w:pPr>
              <w:jc w:val="center"/>
              <w:rPr>
                <w:rFonts w:ascii="宋体" w:hAnsi="宋体" w:cs="宋体" w:hint="eastAsia"/>
                <w:sz w:val="20"/>
                <w:szCs w:val="20"/>
              </w:rPr>
            </w:pPr>
          </w:p>
        </w:tc>
      </w:tr>
      <w:tr w:rsidR="00A03BFC" w:rsidRPr="00A03BFC" w14:paraId="6F063314" w14:textId="77777777" w:rsidTr="0097608B">
        <w:trPr>
          <w:trHeight w:val="2222"/>
        </w:trPr>
        <w:tc>
          <w:tcPr>
            <w:tcW w:w="284" w:type="pct"/>
            <w:vMerge w:val="restart"/>
            <w:tcBorders>
              <w:top w:val="single" w:sz="4" w:space="0" w:color="000000"/>
              <w:left w:val="single" w:sz="4" w:space="0" w:color="000000"/>
              <w:right w:val="single" w:sz="4" w:space="0" w:color="000000"/>
            </w:tcBorders>
            <w:shd w:val="clear" w:color="auto" w:fill="auto"/>
            <w:vAlign w:val="center"/>
          </w:tcPr>
          <w:p w14:paraId="780F2679"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lastRenderedPageBreak/>
              <w:t>SPZ02</w:t>
            </w:r>
          </w:p>
        </w:tc>
        <w:tc>
          <w:tcPr>
            <w:tcW w:w="259" w:type="pct"/>
            <w:vMerge w:val="restart"/>
            <w:tcBorders>
              <w:top w:val="single" w:sz="4" w:space="0" w:color="000000"/>
              <w:left w:val="single" w:sz="4" w:space="0" w:color="000000"/>
              <w:right w:val="single" w:sz="4" w:space="0" w:color="000000"/>
            </w:tcBorders>
            <w:shd w:val="clear" w:color="auto" w:fill="auto"/>
            <w:vAlign w:val="center"/>
          </w:tcPr>
          <w:p w14:paraId="7843F54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站前工程</w:t>
            </w:r>
          </w:p>
        </w:tc>
        <w:tc>
          <w:tcPr>
            <w:tcW w:w="279" w:type="pct"/>
            <w:vMerge w:val="restart"/>
            <w:tcBorders>
              <w:top w:val="single" w:sz="4" w:space="0" w:color="000000"/>
              <w:left w:val="single" w:sz="4" w:space="0" w:color="000000"/>
              <w:right w:val="single" w:sz="4" w:space="0" w:color="000000"/>
            </w:tcBorders>
            <w:shd w:val="clear" w:color="auto" w:fill="auto"/>
            <w:vAlign w:val="center"/>
          </w:tcPr>
          <w:p w14:paraId="62249DD8"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声屏障</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C86294"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通透单元板</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A8BF3"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1960×1000×20（桥金属-8323A）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7CE5B"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4544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10485.6</w:t>
            </w:r>
          </w:p>
        </w:tc>
        <w:tc>
          <w:tcPr>
            <w:tcW w:w="1041" w:type="pct"/>
            <w:vMerge w:val="restart"/>
            <w:tcBorders>
              <w:top w:val="single" w:sz="4" w:space="0" w:color="000000"/>
              <w:left w:val="single" w:sz="4" w:space="0" w:color="000000"/>
              <w:right w:val="single" w:sz="4" w:space="0" w:color="000000"/>
            </w:tcBorders>
            <w:shd w:val="clear" w:color="auto" w:fill="auto"/>
            <w:vAlign w:val="center"/>
          </w:tcPr>
          <w:p w14:paraId="0F70D0E7" w14:textId="77777777" w:rsidR="00A03BFC" w:rsidRPr="00A03BFC" w:rsidRDefault="00A03BFC" w:rsidP="0097608B">
            <w:pPr>
              <w:widowControl/>
              <w:jc w:val="left"/>
              <w:textAlignment w:val="center"/>
              <w:rPr>
                <w:rFonts w:ascii="宋体" w:hAnsi="宋体" w:cs="宋体" w:hint="eastAsia"/>
                <w:sz w:val="20"/>
                <w:szCs w:val="20"/>
              </w:rPr>
            </w:pPr>
            <w:r w:rsidRPr="00A03BFC">
              <w:rPr>
                <w:rFonts w:ascii="宋体" w:hAnsi="宋体" w:cs="宋体" w:hint="eastAsia"/>
                <w:kern w:val="0"/>
                <w:sz w:val="20"/>
                <w:szCs w:val="20"/>
                <w:lang w:bidi="ar"/>
              </w:rPr>
              <w:t>1.在中华人民共和国境内依法注册，具有法人资格的生产商。</w:t>
            </w:r>
            <w:r w:rsidRPr="00A03BFC">
              <w:rPr>
                <w:rFonts w:ascii="宋体" w:hAnsi="宋体" w:cs="宋体" w:hint="eastAsia"/>
                <w:kern w:val="0"/>
                <w:sz w:val="20"/>
                <w:szCs w:val="20"/>
                <w:lang w:bidi="ar"/>
              </w:rPr>
              <w:br/>
              <w:t xml:space="preserve">2.财务能力要求：投标人须提供近3年（2021年～2023年）任意一年经会计师事务所或者审计机构审计的符合国家规定的财务报表。 </w:t>
            </w:r>
            <w:r w:rsidRPr="00A03BFC">
              <w:rPr>
                <w:rFonts w:ascii="宋体" w:hAnsi="宋体" w:cs="宋体" w:hint="eastAsia"/>
                <w:kern w:val="0"/>
                <w:sz w:val="20"/>
                <w:szCs w:val="20"/>
                <w:lang w:bidi="ar"/>
              </w:rPr>
              <w:br/>
              <w:t>3.投标人须提供通透单元板近5年（2020年5月至投标截止日，以采购合同签订时间为准）至少一份铁路建设项目供货业绩，单个合同数量不少于5500㎡，并提供相应的中标通知书、合同协议书、材料进场验收证书（或验收文件等）或</w:t>
            </w:r>
            <w:r w:rsidRPr="00A03BFC">
              <w:rPr>
                <w:rFonts w:ascii="宋体" w:hAnsi="宋体" w:cs="宋体" w:hint="eastAsia"/>
                <w:kern w:val="0"/>
                <w:sz w:val="20"/>
                <w:szCs w:val="20"/>
                <w:lang w:bidi="ar"/>
              </w:rPr>
              <w:lastRenderedPageBreak/>
              <w:t>用户使用证明。                                 4.投标人须提供通透单元板近三年(2022年5月至今)由CMA或CNAS认证的检测机构依据《铁路声屏障声学构件》(TB/T3122-2019)出具的产品质量检验报告。</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AE37E"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lastRenderedPageBreak/>
              <w:t>保定市清苑区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644BF"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六局雄保二</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8237C"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62C8E"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81BA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8B35F" w14:textId="77777777" w:rsidR="00A03BFC" w:rsidRPr="00A03BFC" w:rsidRDefault="00A03BFC" w:rsidP="0097608B">
            <w:pPr>
              <w:jc w:val="center"/>
              <w:rPr>
                <w:rFonts w:ascii="宋体" w:hAnsi="宋体" w:cs="宋体" w:hint="eastAsia"/>
                <w:sz w:val="20"/>
                <w:szCs w:val="20"/>
              </w:rPr>
            </w:pPr>
          </w:p>
        </w:tc>
      </w:tr>
      <w:tr w:rsidR="00A03BFC" w:rsidRPr="00A03BFC" w14:paraId="1E8C826F" w14:textId="77777777" w:rsidTr="0097608B">
        <w:trPr>
          <w:trHeight w:val="5662"/>
        </w:trPr>
        <w:tc>
          <w:tcPr>
            <w:tcW w:w="284" w:type="pct"/>
            <w:vMerge/>
            <w:tcBorders>
              <w:left w:val="single" w:sz="4" w:space="0" w:color="000000"/>
              <w:right w:val="single" w:sz="4" w:space="0" w:color="000000"/>
            </w:tcBorders>
            <w:shd w:val="clear" w:color="auto" w:fill="auto"/>
            <w:vAlign w:val="center"/>
          </w:tcPr>
          <w:p w14:paraId="5BE271DC" w14:textId="77777777" w:rsidR="00A03BFC" w:rsidRPr="00A03BFC" w:rsidRDefault="00A03BFC" w:rsidP="0097608B">
            <w:pPr>
              <w:jc w:val="center"/>
              <w:rPr>
                <w:rFonts w:ascii="宋体" w:hAnsi="宋体" w:cs="宋体" w:hint="eastAsia"/>
                <w:sz w:val="20"/>
                <w:szCs w:val="20"/>
              </w:rPr>
            </w:pPr>
          </w:p>
        </w:tc>
        <w:tc>
          <w:tcPr>
            <w:tcW w:w="259" w:type="pct"/>
            <w:vMerge/>
            <w:tcBorders>
              <w:left w:val="single" w:sz="4" w:space="0" w:color="000000"/>
              <w:right w:val="single" w:sz="4" w:space="0" w:color="000000"/>
            </w:tcBorders>
            <w:shd w:val="clear" w:color="auto" w:fill="auto"/>
            <w:vAlign w:val="center"/>
          </w:tcPr>
          <w:p w14:paraId="1936FED5" w14:textId="77777777" w:rsidR="00A03BFC" w:rsidRPr="00A03BFC" w:rsidRDefault="00A03BFC" w:rsidP="0097608B">
            <w:pPr>
              <w:jc w:val="center"/>
              <w:rPr>
                <w:rFonts w:ascii="宋体" w:hAnsi="宋体" w:cs="宋体" w:hint="eastAsia"/>
                <w:sz w:val="20"/>
                <w:szCs w:val="20"/>
              </w:rPr>
            </w:pPr>
          </w:p>
        </w:tc>
        <w:tc>
          <w:tcPr>
            <w:tcW w:w="279" w:type="pct"/>
            <w:vMerge/>
            <w:tcBorders>
              <w:left w:val="single" w:sz="4" w:space="0" w:color="000000"/>
              <w:right w:val="single" w:sz="4" w:space="0" w:color="000000"/>
            </w:tcBorders>
            <w:shd w:val="clear" w:color="auto" w:fill="auto"/>
            <w:vAlign w:val="center"/>
          </w:tcPr>
          <w:p w14:paraId="6DDAF928"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5743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通透单元板</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70444"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1960×1000×20（桥金属-8323A）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B92B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7A96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890.036</w:t>
            </w:r>
          </w:p>
        </w:tc>
        <w:tc>
          <w:tcPr>
            <w:tcW w:w="1041" w:type="pct"/>
            <w:vMerge/>
            <w:tcBorders>
              <w:left w:val="single" w:sz="4" w:space="0" w:color="000000"/>
              <w:right w:val="single" w:sz="4" w:space="0" w:color="000000"/>
            </w:tcBorders>
            <w:shd w:val="clear" w:color="auto" w:fill="auto"/>
            <w:vAlign w:val="center"/>
          </w:tcPr>
          <w:p w14:paraId="2079CB9A"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492DB"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保定市莲池区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2D971"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十四局雄保三</w:t>
            </w:r>
            <w:proofErr w:type="gramEnd"/>
            <w:r w:rsidRPr="00A03BFC">
              <w:rPr>
                <w:rFonts w:ascii="宋体" w:hAnsi="宋体" w:cs="宋体" w:hint="eastAsia"/>
                <w:kern w:val="0"/>
                <w:sz w:val="20"/>
                <w:szCs w:val="20"/>
                <w:lang w:bidi="ar"/>
              </w:rPr>
              <w:t>标项目部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C7D86"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83D5E"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72820"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2025年6月至工程结束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B1975" w14:textId="77777777" w:rsidR="00A03BFC" w:rsidRPr="00A03BFC" w:rsidRDefault="00A03BFC" w:rsidP="0097608B">
            <w:pPr>
              <w:jc w:val="center"/>
              <w:rPr>
                <w:rFonts w:ascii="宋体" w:hAnsi="宋体" w:cs="宋体" w:hint="eastAsia"/>
                <w:sz w:val="20"/>
                <w:szCs w:val="20"/>
              </w:rPr>
            </w:pPr>
          </w:p>
        </w:tc>
      </w:tr>
      <w:tr w:rsidR="00A03BFC" w:rsidRPr="00A03BFC" w14:paraId="607A5115" w14:textId="77777777" w:rsidTr="0097608B">
        <w:trPr>
          <w:trHeight w:val="1967"/>
        </w:trPr>
        <w:tc>
          <w:tcPr>
            <w:tcW w:w="284" w:type="pct"/>
            <w:vMerge/>
            <w:tcBorders>
              <w:left w:val="single" w:sz="4" w:space="0" w:color="000000"/>
              <w:bottom w:val="single" w:sz="4" w:space="0" w:color="000000"/>
              <w:right w:val="single" w:sz="4" w:space="0" w:color="000000"/>
            </w:tcBorders>
            <w:shd w:val="clear" w:color="auto" w:fill="auto"/>
            <w:vAlign w:val="center"/>
          </w:tcPr>
          <w:p w14:paraId="0F74A981" w14:textId="77777777" w:rsidR="00A03BFC" w:rsidRPr="00A03BFC" w:rsidRDefault="00A03BFC" w:rsidP="0097608B">
            <w:pPr>
              <w:jc w:val="center"/>
              <w:rPr>
                <w:rFonts w:ascii="宋体" w:hAnsi="宋体" w:cs="宋体" w:hint="eastAsia"/>
                <w:sz w:val="20"/>
                <w:szCs w:val="20"/>
              </w:rPr>
            </w:pPr>
          </w:p>
        </w:tc>
        <w:tc>
          <w:tcPr>
            <w:tcW w:w="259" w:type="pct"/>
            <w:vMerge/>
            <w:tcBorders>
              <w:left w:val="single" w:sz="4" w:space="0" w:color="000000"/>
              <w:bottom w:val="single" w:sz="4" w:space="0" w:color="000000"/>
              <w:right w:val="single" w:sz="4" w:space="0" w:color="000000"/>
            </w:tcBorders>
            <w:shd w:val="clear" w:color="auto" w:fill="auto"/>
            <w:vAlign w:val="center"/>
          </w:tcPr>
          <w:p w14:paraId="099770CA" w14:textId="77777777" w:rsidR="00A03BFC" w:rsidRPr="00A03BFC" w:rsidRDefault="00A03BFC" w:rsidP="0097608B">
            <w:pPr>
              <w:jc w:val="center"/>
              <w:rPr>
                <w:rFonts w:ascii="宋体" w:hAnsi="宋体" w:cs="宋体" w:hint="eastAsia"/>
                <w:sz w:val="20"/>
                <w:szCs w:val="20"/>
              </w:rPr>
            </w:pPr>
          </w:p>
        </w:tc>
        <w:tc>
          <w:tcPr>
            <w:tcW w:w="279" w:type="pct"/>
            <w:vMerge/>
            <w:tcBorders>
              <w:left w:val="single" w:sz="4" w:space="0" w:color="000000"/>
              <w:bottom w:val="single" w:sz="4" w:space="0" w:color="000000"/>
              <w:right w:val="single" w:sz="4" w:space="0" w:color="000000"/>
            </w:tcBorders>
            <w:shd w:val="clear" w:color="auto" w:fill="auto"/>
            <w:vAlign w:val="center"/>
          </w:tcPr>
          <w:p w14:paraId="11CEAE55" w14:textId="77777777" w:rsidR="00A03BFC" w:rsidRPr="00A03BFC" w:rsidRDefault="00A03BFC" w:rsidP="0097608B">
            <w:pPr>
              <w:jc w:val="center"/>
              <w:rPr>
                <w:rFonts w:ascii="宋体" w:hAnsi="宋体" w:cs="宋体" w:hint="eastAsia"/>
                <w:sz w:val="20"/>
                <w:szCs w:val="20"/>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2A827"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通透单元板</w:t>
            </w:r>
          </w:p>
        </w:tc>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9BFA1"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1960×1000×20（桥金属-8323A）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946B4"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A183E"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578.2</w:t>
            </w:r>
          </w:p>
        </w:tc>
        <w:tc>
          <w:tcPr>
            <w:tcW w:w="1041" w:type="pct"/>
            <w:vMerge/>
            <w:tcBorders>
              <w:left w:val="single" w:sz="4" w:space="0" w:color="000000"/>
              <w:bottom w:val="single" w:sz="4" w:space="0" w:color="000000"/>
              <w:right w:val="single" w:sz="4" w:space="0" w:color="000000"/>
            </w:tcBorders>
            <w:shd w:val="clear" w:color="auto" w:fill="auto"/>
            <w:vAlign w:val="center"/>
          </w:tcPr>
          <w:p w14:paraId="6460ECD8" w14:textId="77777777" w:rsidR="00A03BFC" w:rsidRPr="00A03BFC" w:rsidRDefault="00A03BFC" w:rsidP="0097608B">
            <w:pPr>
              <w:jc w:val="left"/>
              <w:rPr>
                <w:rFonts w:ascii="宋体" w:hAnsi="宋体" w:cs="宋体" w:hint="eastAsia"/>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B1101"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雄安</w:t>
            </w:r>
          </w:p>
          <w:p w14:paraId="27783AD7"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新区</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1E1A"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中铁</w:t>
            </w:r>
            <w:proofErr w:type="gramStart"/>
            <w:r w:rsidRPr="00A03BFC">
              <w:rPr>
                <w:rFonts w:ascii="宋体" w:hAnsi="宋体" w:cs="宋体" w:hint="eastAsia"/>
                <w:kern w:val="0"/>
                <w:sz w:val="20"/>
                <w:szCs w:val="20"/>
                <w:lang w:bidi="ar"/>
              </w:rPr>
              <w:t>建设雄安地</w:t>
            </w:r>
            <w:proofErr w:type="gramEnd"/>
            <w:r w:rsidRPr="00A03BFC">
              <w:rPr>
                <w:rFonts w:ascii="宋体" w:hAnsi="宋体" w:cs="宋体" w:hint="eastAsia"/>
                <w:kern w:val="0"/>
                <w:sz w:val="20"/>
                <w:szCs w:val="20"/>
                <w:lang w:bidi="ar"/>
              </w:rPr>
              <w:t>下段项目部</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D96AD"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完好</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A2C68" w14:textId="77777777" w:rsidR="00A03BFC" w:rsidRPr="00A03BFC" w:rsidRDefault="00A03BFC" w:rsidP="0097608B">
            <w:pPr>
              <w:widowControl/>
              <w:jc w:val="center"/>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车板交货</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68F84" w14:textId="77777777" w:rsidR="00A03BFC" w:rsidRPr="00A03BFC" w:rsidRDefault="00A03BFC" w:rsidP="0097608B">
            <w:pPr>
              <w:widowControl/>
              <w:textAlignment w:val="center"/>
              <w:rPr>
                <w:rFonts w:ascii="宋体" w:hAnsi="宋体" w:cs="宋体" w:hint="eastAsia"/>
                <w:kern w:val="0"/>
                <w:sz w:val="20"/>
                <w:szCs w:val="20"/>
                <w:lang w:bidi="ar"/>
              </w:rPr>
            </w:pPr>
            <w:r w:rsidRPr="00A03BFC">
              <w:rPr>
                <w:rFonts w:ascii="宋体" w:hAnsi="宋体" w:cs="宋体" w:hint="eastAsia"/>
                <w:kern w:val="0"/>
                <w:sz w:val="20"/>
                <w:szCs w:val="20"/>
                <w:lang w:bidi="ar"/>
              </w:rPr>
              <w:t>2025年6 月至工程结束</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C66A4" w14:textId="77777777" w:rsidR="00A03BFC" w:rsidRPr="00A03BFC" w:rsidRDefault="00A03BFC" w:rsidP="0097608B">
            <w:pPr>
              <w:jc w:val="center"/>
              <w:rPr>
                <w:rFonts w:ascii="宋体" w:hAnsi="宋体" w:cs="宋体" w:hint="eastAsia"/>
                <w:sz w:val="20"/>
                <w:szCs w:val="20"/>
              </w:rPr>
            </w:pPr>
          </w:p>
        </w:tc>
      </w:tr>
      <w:tr w:rsidR="00A03BFC" w:rsidRPr="00A03BFC" w14:paraId="3EF9ACA1" w14:textId="77777777" w:rsidTr="0097608B">
        <w:trPr>
          <w:trHeight w:val="681"/>
        </w:trPr>
        <w:tc>
          <w:tcPr>
            <w:tcW w:w="115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85729D"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小计</w:t>
            </w:r>
          </w:p>
        </w:tc>
        <w:tc>
          <w:tcPr>
            <w:tcW w:w="5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8ABEA9" w14:textId="77777777" w:rsidR="00A03BFC" w:rsidRPr="00A03BFC" w:rsidRDefault="00A03BFC" w:rsidP="0097608B">
            <w:pPr>
              <w:jc w:val="center"/>
              <w:rPr>
                <w:rFonts w:ascii="宋体" w:hAnsi="宋体" w:cs="宋体" w:hint="eastAsia"/>
                <w:sz w:val="20"/>
                <w:szCs w:val="20"/>
              </w:rPr>
            </w:pPr>
          </w:p>
        </w:tc>
        <w:tc>
          <w:tcPr>
            <w:tcW w:w="3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C13A20" w14:textId="77777777" w:rsidR="00A03BFC" w:rsidRPr="00A03BFC" w:rsidRDefault="00A03BFC" w:rsidP="0097608B">
            <w:pPr>
              <w:jc w:val="center"/>
              <w:rPr>
                <w:rFonts w:ascii="宋体" w:hAnsi="宋体" w:cs="宋体" w:hint="eastAsia"/>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DFCA92" w14:textId="77777777" w:rsidR="00A03BFC" w:rsidRPr="00A03BFC" w:rsidRDefault="00A03BFC" w:rsidP="0097608B">
            <w:pPr>
              <w:widowControl/>
              <w:jc w:val="center"/>
              <w:textAlignment w:val="center"/>
              <w:rPr>
                <w:rFonts w:ascii="宋体" w:hAnsi="宋体" w:cs="宋体" w:hint="eastAsia"/>
                <w:sz w:val="20"/>
                <w:szCs w:val="20"/>
              </w:rPr>
            </w:pPr>
            <w:r w:rsidRPr="00A03BFC">
              <w:rPr>
                <w:rFonts w:ascii="宋体" w:hAnsi="宋体" w:cs="宋体" w:hint="eastAsia"/>
                <w:kern w:val="0"/>
                <w:sz w:val="20"/>
                <w:szCs w:val="20"/>
                <w:lang w:bidi="ar"/>
              </w:rPr>
              <w:t>11953.836</w:t>
            </w:r>
          </w:p>
        </w:tc>
        <w:tc>
          <w:tcPr>
            <w:tcW w:w="2290" w:type="pct"/>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6B20EC" w14:textId="77777777" w:rsidR="00A03BFC" w:rsidRPr="00A03BFC" w:rsidRDefault="00A03BFC" w:rsidP="0097608B">
            <w:pPr>
              <w:jc w:val="center"/>
              <w:rPr>
                <w:rFonts w:ascii="宋体" w:hAnsi="宋体" w:cs="宋体" w:hint="eastAsia"/>
                <w:sz w:val="20"/>
                <w:szCs w:val="20"/>
              </w:rPr>
            </w:pP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AEE6D" w14:textId="77777777" w:rsidR="00A03BFC" w:rsidRPr="00A03BFC" w:rsidRDefault="00A03BFC" w:rsidP="0097608B">
            <w:pPr>
              <w:jc w:val="center"/>
              <w:rPr>
                <w:rFonts w:ascii="宋体" w:hAnsi="宋体" w:cs="宋体" w:hint="eastAsia"/>
                <w:sz w:val="20"/>
                <w:szCs w:val="20"/>
              </w:rPr>
            </w:pPr>
          </w:p>
        </w:tc>
      </w:tr>
    </w:tbl>
    <w:p w14:paraId="6D412DD1" w14:textId="77777777" w:rsidR="00993101" w:rsidRPr="00A03BFC" w:rsidRDefault="00993101">
      <w:pPr>
        <w:rPr>
          <w:rFonts w:hint="eastAsia"/>
        </w:rPr>
      </w:pPr>
    </w:p>
    <w:sectPr w:rsidR="00993101" w:rsidRPr="00A03BFC" w:rsidSect="00A03BF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FC"/>
    <w:rsid w:val="001E5DE5"/>
    <w:rsid w:val="00993101"/>
    <w:rsid w:val="00A03BFC"/>
    <w:rsid w:val="00DC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86EC"/>
  <w15:chartTrackingRefBased/>
  <w15:docId w15:val="{0F1940E0-39E1-4908-A654-9B752637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BFC"/>
    <w:pPr>
      <w:widowControl w:val="0"/>
      <w:spacing w:line="360" w:lineRule="auto"/>
      <w:jc w:val="both"/>
    </w:pPr>
    <w:rPr>
      <w:rFonts w:ascii="Times New Roman" w:eastAsia="宋体" w:hAnsi="Times New Roman"/>
    </w:rPr>
  </w:style>
  <w:style w:type="paragraph" w:styleId="1">
    <w:name w:val="heading 1"/>
    <w:basedOn w:val="a"/>
    <w:next w:val="a"/>
    <w:link w:val="10"/>
    <w:uiPriority w:val="9"/>
    <w:qFormat/>
    <w:rsid w:val="00A03BFC"/>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A03BFC"/>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03BFC"/>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03BFC"/>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03BFC"/>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A03BFC"/>
    <w:pPr>
      <w:keepNext/>
      <w:keepLines/>
      <w:spacing w:before="4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03BFC"/>
    <w:pPr>
      <w:keepNext/>
      <w:keepLines/>
      <w:spacing w:before="4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03BFC"/>
    <w:pPr>
      <w:keepNext/>
      <w:keepLines/>
      <w:spacing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03BFC"/>
    <w:pPr>
      <w:keepNext/>
      <w:keepLines/>
      <w:spacing w:line="240" w:lineRule="auto"/>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BF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A03BF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03BF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03BFC"/>
    <w:rPr>
      <w:rFonts w:cstheme="majorBidi"/>
      <w:color w:val="0F4761" w:themeColor="accent1" w:themeShade="BF"/>
      <w:sz w:val="28"/>
      <w:szCs w:val="28"/>
    </w:rPr>
  </w:style>
  <w:style w:type="character" w:customStyle="1" w:styleId="50">
    <w:name w:val="标题 5 字符"/>
    <w:basedOn w:val="a0"/>
    <w:link w:val="5"/>
    <w:uiPriority w:val="9"/>
    <w:semiHidden/>
    <w:rsid w:val="00A03BFC"/>
    <w:rPr>
      <w:rFonts w:cstheme="majorBidi"/>
      <w:color w:val="0F4761" w:themeColor="accent1" w:themeShade="BF"/>
      <w:sz w:val="24"/>
      <w:szCs w:val="24"/>
    </w:rPr>
  </w:style>
  <w:style w:type="character" w:customStyle="1" w:styleId="60">
    <w:name w:val="标题 6 字符"/>
    <w:basedOn w:val="a0"/>
    <w:link w:val="6"/>
    <w:uiPriority w:val="9"/>
    <w:semiHidden/>
    <w:rsid w:val="00A03BFC"/>
    <w:rPr>
      <w:rFonts w:cstheme="majorBidi"/>
      <w:b/>
      <w:bCs/>
      <w:color w:val="0F4761" w:themeColor="accent1" w:themeShade="BF"/>
    </w:rPr>
  </w:style>
  <w:style w:type="character" w:customStyle="1" w:styleId="70">
    <w:name w:val="标题 7 字符"/>
    <w:basedOn w:val="a0"/>
    <w:link w:val="7"/>
    <w:uiPriority w:val="9"/>
    <w:semiHidden/>
    <w:rsid w:val="00A03BFC"/>
    <w:rPr>
      <w:rFonts w:cstheme="majorBidi"/>
      <w:b/>
      <w:bCs/>
      <w:color w:val="595959" w:themeColor="text1" w:themeTint="A6"/>
    </w:rPr>
  </w:style>
  <w:style w:type="character" w:customStyle="1" w:styleId="80">
    <w:name w:val="标题 8 字符"/>
    <w:basedOn w:val="a0"/>
    <w:link w:val="8"/>
    <w:uiPriority w:val="9"/>
    <w:semiHidden/>
    <w:rsid w:val="00A03BFC"/>
    <w:rPr>
      <w:rFonts w:cstheme="majorBidi"/>
      <w:color w:val="595959" w:themeColor="text1" w:themeTint="A6"/>
    </w:rPr>
  </w:style>
  <w:style w:type="character" w:customStyle="1" w:styleId="90">
    <w:name w:val="标题 9 字符"/>
    <w:basedOn w:val="a0"/>
    <w:link w:val="9"/>
    <w:uiPriority w:val="9"/>
    <w:semiHidden/>
    <w:rsid w:val="00A03BFC"/>
    <w:rPr>
      <w:rFonts w:eastAsiaTheme="majorEastAsia" w:cstheme="majorBidi"/>
      <w:color w:val="595959" w:themeColor="text1" w:themeTint="A6"/>
    </w:rPr>
  </w:style>
  <w:style w:type="paragraph" w:styleId="a3">
    <w:name w:val="Title"/>
    <w:basedOn w:val="a"/>
    <w:next w:val="a"/>
    <w:link w:val="a4"/>
    <w:uiPriority w:val="10"/>
    <w:qFormat/>
    <w:rsid w:val="00A03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BFC"/>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BFC"/>
    <w:pPr>
      <w:spacing w:before="160" w:after="160" w:line="240" w:lineRule="auto"/>
      <w:jc w:val="center"/>
    </w:pPr>
    <w:rPr>
      <w:rFonts w:asciiTheme="minorHAnsi" w:eastAsiaTheme="minorEastAsia" w:hAnsiTheme="minorHAnsi"/>
      <w:i/>
      <w:iCs/>
      <w:color w:val="404040" w:themeColor="text1" w:themeTint="BF"/>
    </w:rPr>
  </w:style>
  <w:style w:type="character" w:customStyle="1" w:styleId="a8">
    <w:name w:val="引用 字符"/>
    <w:basedOn w:val="a0"/>
    <w:link w:val="a7"/>
    <w:uiPriority w:val="29"/>
    <w:rsid w:val="00A03BFC"/>
    <w:rPr>
      <w:i/>
      <w:iCs/>
      <w:color w:val="404040" w:themeColor="text1" w:themeTint="BF"/>
    </w:rPr>
  </w:style>
  <w:style w:type="paragraph" w:styleId="a9">
    <w:name w:val="List Paragraph"/>
    <w:basedOn w:val="a"/>
    <w:uiPriority w:val="34"/>
    <w:qFormat/>
    <w:rsid w:val="00A03BFC"/>
    <w:pPr>
      <w:spacing w:line="240" w:lineRule="auto"/>
      <w:ind w:left="720"/>
      <w:contextualSpacing/>
    </w:pPr>
    <w:rPr>
      <w:rFonts w:asciiTheme="minorHAnsi" w:eastAsiaTheme="minorEastAsia" w:hAnsiTheme="minorHAnsi"/>
    </w:rPr>
  </w:style>
  <w:style w:type="character" w:styleId="aa">
    <w:name w:val="Intense Emphasis"/>
    <w:basedOn w:val="a0"/>
    <w:uiPriority w:val="21"/>
    <w:qFormat/>
    <w:rsid w:val="00A03BFC"/>
    <w:rPr>
      <w:i/>
      <w:iCs/>
      <w:color w:val="0F4761" w:themeColor="accent1" w:themeShade="BF"/>
    </w:rPr>
  </w:style>
  <w:style w:type="paragraph" w:styleId="ab">
    <w:name w:val="Intense Quote"/>
    <w:basedOn w:val="a"/>
    <w:next w:val="a"/>
    <w:link w:val="ac"/>
    <w:uiPriority w:val="30"/>
    <w:qFormat/>
    <w:rsid w:val="00A03BFC"/>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i/>
      <w:iCs/>
      <w:color w:val="0F4761" w:themeColor="accent1" w:themeShade="BF"/>
    </w:rPr>
  </w:style>
  <w:style w:type="character" w:customStyle="1" w:styleId="ac">
    <w:name w:val="明显引用 字符"/>
    <w:basedOn w:val="a0"/>
    <w:link w:val="ab"/>
    <w:uiPriority w:val="30"/>
    <w:rsid w:val="00A03BFC"/>
    <w:rPr>
      <w:i/>
      <w:iCs/>
      <w:color w:val="0F4761" w:themeColor="accent1" w:themeShade="BF"/>
    </w:rPr>
  </w:style>
  <w:style w:type="character" w:styleId="ad">
    <w:name w:val="Intense Reference"/>
    <w:basedOn w:val="a0"/>
    <w:uiPriority w:val="32"/>
    <w:qFormat/>
    <w:rsid w:val="00A03BFC"/>
    <w:rPr>
      <w:b/>
      <w:bCs/>
      <w:smallCaps/>
      <w:color w:val="0F4761" w:themeColor="accent1" w:themeShade="BF"/>
      <w:spacing w:val="5"/>
    </w:rPr>
  </w:style>
  <w:style w:type="character" w:customStyle="1" w:styleId="font41">
    <w:name w:val="font41"/>
    <w:basedOn w:val="a0"/>
    <w:qFormat/>
    <w:rsid w:val="00A03BFC"/>
    <w:rPr>
      <w:rFonts w:ascii="宋体" w:eastAsia="宋体" w:hAnsi="宋体" w:cs="宋体" w:hint="eastAsia"/>
      <w:color w:val="FF0000"/>
      <w:sz w:val="20"/>
      <w:szCs w:val="20"/>
      <w:u w:val="none"/>
    </w:rPr>
  </w:style>
  <w:style w:type="character" w:customStyle="1" w:styleId="font31">
    <w:name w:val="font31"/>
    <w:basedOn w:val="a0"/>
    <w:qFormat/>
    <w:rsid w:val="00A03BFC"/>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Chen</dc:creator>
  <cp:keywords/>
  <dc:description/>
  <cp:lastModifiedBy>Xi Chen</cp:lastModifiedBy>
  <cp:revision>1</cp:revision>
  <dcterms:created xsi:type="dcterms:W3CDTF">2025-04-01T13:13:00Z</dcterms:created>
  <dcterms:modified xsi:type="dcterms:W3CDTF">2025-04-01T13:14:00Z</dcterms:modified>
</cp:coreProperties>
</file>